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24CC" w14:textId="05262CD4" w:rsidR="00CC4824" w:rsidRPr="00AF54AF" w:rsidRDefault="00AF54AF" w:rsidP="00CC4824">
      <w:pPr>
        <w:spacing w:line="240" w:lineRule="auto"/>
        <w:jc w:val="both"/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</w:pP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VZ0006</w:t>
      </w:r>
      <w:r w:rsidR="00917FAD"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 </w:t>
      </w:r>
      <w:bookmarkStart w:id="0" w:name="_Hlk65577807"/>
      <w:r w:rsidR="008647B4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PODP</w:t>
      </w:r>
      <w:bookmarkStart w:id="1" w:name="_GoBack"/>
      <w:bookmarkEnd w:id="1"/>
      <w:r w:rsidR="008647B4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ORA </w:t>
      </w:r>
      <w:r w:rsidR="00705CCC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SPOLUPRÁCE ŠKOL A ZAMĚSTNAVATELŮ - </w:t>
      </w:r>
      <w:r w:rsidR="004E1F69"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 WORKSHOPY</w:t>
      </w:r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, EXKURZE </w:t>
      </w: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a TECHNICKÉ ZRUČNOSTI</w:t>
      </w:r>
      <w:bookmarkEnd w:id="0"/>
    </w:p>
    <w:p w14:paraId="4B7B34C6" w14:textId="77777777" w:rsidR="00F26A56" w:rsidRDefault="00F26A56" w:rsidP="00F26A56">
      <w:pPr>
        <w:pStyle w:val="Default"/>
        <w:rPr>
          <w:b/>
          <w:bCs/>
          <w:sz w:val="22"/>
          <w:szCs w:val="22"/>
        </w:rPr>
      </w:pPr>
    </w:p>
    <w:p w14:paraId="49F6BBE0" w14:textId="7430CF31" w:rsidR="00F26A56" w:rsidRPr="00CC4824" w:rsidRDefault="00F26A56" w:rsidP="00F26A5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Veřejná zakázka je dělena na 3 části</w:t>
      </w:r>
      <w:r w:rsidRPr="00CC4824">
        <w:rPr>
          <w:b/>
          <w:bCs/>
          <w:sz w:val="22"/>
          <w:szCs w:val="22"/>
        </w:rPr>
        <w:t xml:space="preserve">: </w:t>
      </w:r>
    </w:p>
    <w:p w14:paraId="199254E6" w14:textId="77777777" w:rsidR="00F26A56" w:rsidRPr="00CC4824" w:rsidRDefault="00F26A56" w:rsidP="00F26A56">
      <w:pPr>
        <w:pStyle w:val="Default"/>
        <w:rPr>
          <w:sz w:val="22"/>
          <w:szCs w:val="22"/>
        </w:rPr>
      </w:pPr>
    </w:p>
    <w:p w14:paraId="1DCFAAD6" w14:textId="77777777" w:rsidR="00F26A56" w:rsidRPr="00CC4824" w:rsidRDefault="00F26A56" w:rsidP="00F26A56">
      <w:pPr>
        <w:pStyle w:val="Default"/>
        <w:widowControl w:val="0"/>
        <w:rPr>
          <w:sz w:val="22"/>
          <w:szCs w:val="22"/>
        </w:rPr>
      </w:pPr>
      <w:r w:rsidRPr="00CC4824">
        <w:rPr>
          <w:sz w:val="22"/>
          <w:szCs w:val="22"/>
        </w:rPr>
        <w:t xml:space="preserve">Předpokládaná hodnota veřejné zakázky je stanovena Zadavatelem analogicky dle § 16 a 6 </w:t>
      </w:r>
    </w:p>
    <w:p w14:paraId="42D99ED2" w14:textId="361A1FC1" w:rsidR="00F26A56" w:rsidRPr="00CC4824" w:rsidRDefault="00F26A56" w:rsidP="00F26A56">
      <w:pPr>
        <w:pStyle w:val="Default"/>
        <w:widowControl w:val="0"/>
        <w:rPr>
          <w:color w:val="auto"/>
          <w:sz w:val="22"/>
          <w:szCs w:val="22"/>
        </w:rPr>
      </w:pPr>
      <w:r w:rsidRPr="00CC4824">
        <w:rPr>
          <w:color w:val="auto"/>
          <w:sz w:val="22"/>
          <w:szCs w:val="22"/>
        </w:rPr>
        <w:t xml:space="preserve">§ 18 ZZVZ ve výši </w:t>
      </w:r>
      <w:r w:rsidR="00A24C1A">
        <w:rPr>
          <w:b/>
          <w:color w:val="auto"/>
          <w:sz w:val="22"/>
          <w:szCs w:val="22"/>
        </w:rPr>
        <w:t>5 413 223,14</w:t>
      </w:r>
      <w:r w:rsidRPr="00CC4824">
        <w:rPr>
          <w:b/>
          <w:bCs/>
          <w:color w:val="auto"/>
          <w:sz w:val="22"/>
          <w:szCs w:val="22"/>
        </w:rPr>
        <w:t xml:space="preserve"> </w:t>
      </w:r>
      <w:r w:rsidRPr="00CC4824">
        <w:rPr>
          <w:color w:val="auto"/>
          <w:sz w:val="22"/>
          <w:szCs w:val="22"/>
        </w:rPr>
        <w:t xml:space="preserve">bez DPH, přičemž předpokládaná hodnota činí: </w:t>
      </w:r>
    </w:p>
    <w:p w14:paraId="31AEB847" w14:textId="77777777" w:rsidR="00F26A56" w:rsidRPr="00CC4824" w:rsidRDefault="00F26A56" w:rsidP="00F26A56">
      <w:pPr>
        <w:pStyle w:val="Default"/>
        <w:widowControl w:val="0"/>
        <w:rPr>
          <w:color w:val="auto"/>
          <w:sz w:val="22"/>
          <w:szCs w:val="22"/>
        </w:rPr>
      </w:pPr>
    </w:p>
    <w:p w14:paraId="16E05B68" w14:textId="647DF10E" w:rsidR="00F26A56" w:rsidRPr="00BC2861" w:rsidRDefault="00F26A56" w:rsidP="00BC2861">
      <w:pPr>
        <w:pStyle w:val="Default"/>
        <w:rPr>
          <w:color w:val="auto"/>
          <w:sz w:val="22"/>
          <w:szCs w:val="22"/>
        </w:rPr>
      </w:pPr>
      <w:r w:rsidRPr="00BC2861">
        <w:rPr>
          <w:color w:val="auto"/>
          <w:sz w:val="22"/>
          <w:szCs w:val="22"/>
        </w:rPr>
        <w:t xml:space="preserve">Pro </w:t>
      </w:r>
      <w:r w:rsidRPr="00BC2861">
        <w:rPr>
          <w:b/>
          <w:bCs/>
          <w:color w:val="auto"/>
          <w:sz w:val="22"/>
          <w:szCs w:val="22"/>
        </w:rPr>
        <w:t xml:space="preserve">část „A“ </w:t>
      </w:r>
      <w:r w:rsidRPr="00BC2861">
        <w:rPr>
          <w:color w:val="auto"/>
          <w:sz w:val="22"/>
          <w:szCs w:val="22"/>
        </w:rPr>
        <w:t xml:space="preserve">Veřejné zakázky </w:t>
      </w:r>
      <w:r w:rsidR="00B96DB1">
        <w:rPr>
          <w:rStyle w:val="dnA"/>
          <w:b/>
          <w:color w:val="000000" w:themeColor="text1"/>
          <w:sz w:val="22"/>
          <w:szCs w:val="22"/>
        </w:rPr>
        <w:t>2 892 561,98</w:t>
      </w:r>
      <w:r w:rsidRPr="00BC2861">
        <w:rPr>
          <w:rStyle w:val="dn"/>
          <w:b/>
          <w:color w:val="000000" w:themeColor="text1"/>
          <w:sz w:val="22"/>
          <w:szCs w:val="22"/>
          <w:lang w:val="de-DE"/>
        </w:rPr>
        <w:t xml:space="preserve"> </w:t>
      </w:r>
      <w:r w:rsidRPr="00BC2861">
        <w:rPr>
          <w:color w:val="auto"/>
          <w:sz w:val="22"/>
          <w:szCs w:val="22"/>
        </w:rPr>
        <w:t xml:space="preserve">Kč bez DPH </w:t>
      </w:r>
    </w:p>
    <w:p w14:paraId="37D0D242" w14:textId="00658018" w:rsidR="00BC2861" w:rsidRPr="00BC2861" w:rsidRDefault="00F26A56" w:rsidP="00BC2861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„B“ </w:t>
      </w:r>
      <w:r w:rsidRPr="00BC2861">
        <w:rPr>
          <w:rFonts w:ascii="Arial" w:hAnsi="Arial" w:cs="Arial"/>
          <w:color w:val="auto"/>
        </w:rPr>
        <w:t xml:space="preserve">Veřejné zakázky </w:t>
      </w:r>
      <w:r w:rsidR="00B96DB1">
        <w:rPr>
          <w:rStyle w:val="dn"/>
          <w:rFonts w:ascii="Arial" w:hAnsi="Arial" w:cs="Arial"/>
          <w:b/>
          <w:bCs/>
          <w:color w:val="auto"/>
        </w:rPr>
        <w:t xml:space="preserve">1 280 991,74 </w:t>
      </w:r>
      <w:r w:rsidRPr="00BC2861">
        <w:rPr>
          <w:rFonts w:ascii="Arial" w:hAnsi="Arial" w:cs="Arial"/>
          <w:color w:val="auto"/>
        </w:rPr>
        <w:t xml:space="preserve">Kč bez DPH </w:t>
      </w:r>
    </w:p>
    <w:p w14:paraId="243C3CA7" w14:textId="6BAEA03A" w:rsidR="00F26A56" w:rsidRPr="00BC2861" w:rsidRDefault="00F26A56" w:rsidP="00BC2861">
      <w:pPr>
        <w:spacing w:after="0" w:line="240" w:lineRule="auto"/>
        <w:jc w:val="both"/>
        <w:rPr>
          <w:rFonts w:ascii="Arial" w:hAnsi="Arial" w:cs="Arial"/>
          <w:b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„C“ </w:t>
      </w:r>
      <w:r w:rsidRPr="00BC2861">
        <w:rPr>
          <w:rFonts w:ascii="Arial" w:hAnsi="Arial" w:cs="Arial"/>
          <w:color w:val="auto"/>
        </w:rPr>
        <w:t xml:space="preserve">Veřejné zakázky </w:t>
      </w:r>
      <w:r w:rsidR="00B96DB1">
        <w:rPr>
          <w:rStyle w:val="dnA"/>
          <w:rFonts w:ascii="Arial" w:hAnsi="Arial" w:cs="Arial"/>
          <w:b/>
          <w:color w:val="000000" w:themeColor="text1"/>
        </w:rPr>
        <w:t>1 239 669,42</w:t>
      </w:r>
      <w:r w:rsidR="00AF54AF">
        <w:rPr>
          <w:rStyle w:val="dn"/>
          <w:rFonts w:ascii="Arial" w:hAnsi="Arial" w:cs="Arial"/>
          <w:b/>
          <w:color w:val="000000" w:themeColor="text1"/>
          <w:lang w:val="de-DE"/>
        </w:rPr>
        <w:t xml:space="preserve"> </w:t>
      </w:r>
      <w:r w:rsidRPr="00BC2861">
        <w:rPr>
          <w:rFonts w:ascii="Arial" w:hAnsi="Arial" w:cs="Arial"/>
          <w:color w:val="auto"/>
        </w:rPr>
        <w:t xml:space="preserve">Kč bez DPH </w:t>
      </w:r>
    </w:p>
    <w:p w14:paraId="47B6D0F5" w14:textId="77777777" w:rsidR="00F26A56" w:rsidRDefault="00F26A56" w:rsidP="00F26A56">
      <w:pPr>
        <w:pStyle w:val="Default"/>
        <w:rPr>
          <w:color w:val="auto"/>
          <w:sz w:val="22"/>
          <w:szCs w:val="22"/>
        </w:rPr>
      </w:pPr>
    </w:p>
    <w:p w14:paraId="69A3BE15" w14:textId="77777777" w:rsidR="00F26A56" w:rsidRDefault="00F26A56" w:rsidP="00F26A56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</w:p>
    <w:p w14:paraId="15E69A6C" w14:textId="77777777" w:rsidR="00F26A56" w:rsidRDefault="00F26A56" w:rsidP="00F26A56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Část A</w:t>
      </w:r>
    </w:p>
    <w:p w14:paraId="71FE0893" w14:textId="49C0290F" w:rsidR="00B50A33" w:rsidRDefault="00F26A56" w:rsidP="00E37C71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ODBORNÉ WORKSHOPY PRO PEDAGOGY</w:t>
      </w:r>
    </w:p>
    <w:p w14:paraId="4314846A" w14:textId="77777777" w:rsidR="00AB5501" w:rsidRPr="00F26A56" w:rsidRDefault="00AB5501" w:rsidP="00E37C71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14:paraId="399BF620" w14:textId="7542F242" w:rsidR="004D2AE0" w:rsidRPr="00A46221" w:rsidRDefault="00F26A56" w:rsidP="00E37C71">
      <w:pPr>
        <w:spacing w:line="240" w:lineRule="auto"/>
        <w:jc w:val="both"/>
        <w:rPr>
          <w:rStyle w:val="dnA"/>
          <w:rFonts w:ascii="Arial" w:hAnsi="Arial" w:cs="Arial"/>
          <w:b/>
        </w:rPr>
      </w:pPr>
      <w:r>
        <w:rPr>
          <w:rStyle w:val="dn"/>
          <w:rFonts w:ascii="Arial" w:hAnsi="Arial" w:cs="Arial"/>
          <w:b/>
          <w:bCs/>
          <w:color w:val="auto"/>
        </w:rPr>
        <w:t>P</w:t>
      </w:r>
      <w:r w:rsidR="001360CD" w:rsidRPr="00A46221">
        <w:rPr>
          <w:rStyle w:val="dn"/>
          <w:rFonts w:ascii="Arial" w:hAnsi="Arial" w:cs="Arial"/>
          <w:b/>
          <w:bCs/>
          <w:color w:val="auto"/>
        </w:rPr>
        <w:t>ředpokládaná</w:t>
      </w:r>
      <w:r>
        <w:rPr>
          <w:rStyle w:val="dn"/>
          <w:rFonts w:ascii="Arial" w:hAnsi="Arial" w:cs="Arial"/>
          <w:b/>
          <w:bCs/>
          <w:color w:val="auto"/>
        </w:rPr>
        <w:t xml:space="preserve"> hodnota služby</w:t>
      </w:r>
      <w:r w:rsidR="004D2AE0" w:rsidRPr="00A46221">
        <w:rPr>
          <w:rStyle w:val="dn"/>
          <w:rFonts w:ascii="Arial" w:hAnsi="Arial" w:cs="Arial"/>
          <w:b/>
          <w:bCs/>
          <w:color w:val="auto"/>
        </w:rPr>
        <w:t xml:space="preserve">: </w:t>
      </w:r>
      <w:r w:rsidR="00B96DB1">
        <w:rPr>
          <w:rStyle w:val="dnA"/>
          <w:rFonts w:ascii="Arial" w:hAnsi="Arial" w:cs="Arial"/>
          <w:b/>
          <w:color w:val="000000" w:themeColor="text1"/>
        </w:rPr>
        <w:t>2 892 561,98</w:t>
      </w:r>
      <w:r>
        <w:rPr>
          <w:rStyle w:val="dn"/>
          <w:rFonts w:ascii="Arial" w:hAnsi="Arial" w:cs="Arial"/>
          <w:b/>
          <w:color w:val="000000" w:themeColor="text1"/>
          <w:lang w:val="de-DE"/>
        </w:rPr>
        <w:t xml:space="preserve"> </w:t>
      </w:r>
      <w:r w:rsidR="004D2AE0" w:rsidRPr="00A46221">
        <w:rPr>
          <w:rStyle w:val="dn"/>
          <w:rFonts w:ascii="Arial" w:hAnsi="Arial" w:cs="Arial"/>
          <w:b/>
          <w:color w:val="000000" w:themeColor="text1"/>
          <w:lang w:val="de-DE"/>
        </w:rPr>
        <w:t>K</w:t>
      </w:r>
      <w:r w:rsidR="00A46221" w:rsidRPr="00A46221">
        <w:rPr>
          <w:rStyle w:val="dnA"/>
          <w:rFonts w:ascii="Arial" w:hAnsi="Arial" w:cs="Arial"/>
          <w:b/>
          <w:color w:val="000000" w:themeColor="text1"/>
        </w:rPr>
        <w:t>č bez DPH</w:t>
      </w:r>
      <w:r w:rsidR="004E1F69">
        <w:rPr>
          <w:rStyle w:val="dnA"/>
          <w:rFonts w:ascii="Arial" w:hAnsi="Arial" w:cs="Arial"/>
          <w:b/>
          <w:color w:val="000000" w:themeColor="text1"/>
        </w:rPr>
        <w:t xml:space="preserve"> </w:t>
      </w:r>
      <w:r w:rsidR="004E1F69" w:rsidRPr="004E1F69">
        <w:rPr>
          <w:rStyle w:val="dnA"/>
          <w:rFonts w:ascii="Arial" w:hAnsi="Arial" w:cs="Arial"/>
          <w:color w:val="000000" w:themeColor="text1"/>
        </w:rPr>
        <w:t>(3</w:t>
      </w:r>
      <w:r w:rsidR="00B96DB1">
        <w:rPr>
          <w:rStyle w:val="dnA"/>
          <w:rFonts w:ascii="Arial" w:hAnsi="Arial" w:cs="Arial"/>
          <w:color w:val="000000" w:themeColor="text1"/>
        </w:rPr>
        <w:t> 500 000</w:t>
      </w:r>
      <w:r w:rsidR="004E1F69" w:rsidRPr="004E1F69">
        <w:rPr>
          <w:rStyle w:val="dnA"/>
          <w:rFonts w:ascii="Arial" w:hAnsi="Arial" w:cs="Arial"/>
          <w:color w:val="000000" w:themeColor="text1"/>
        </w:rPr>
        <w:t xml:space="preserve"> Kč vč. DPH)</w:t>
      </w:r>
    </w:p>
    <w:p w14:paraId="2F3DF3E1" w14:textId="38918E80" w:rsidR="004D2AE0" w:rsidRPr="00C64D07" w:rsidRDefault="00AB5501" w:rsidP="00E37C71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  <w:bCs/>
        </w:rPr>
        <w:t>C</w:t>
      </w:r>
      <w:r w:rsidR="004D2AE0" w:rsidRPr="00C64D07">
        <w:rPr>
          <w:rStyle w:val="dn"/>
          <w:rFonts w:ascii="Arial" w:hAnsi="Arial" w:cs="Arial"/>
          <w:b/>
          <w:bCs/>
        </w:rPr>
        <w:t>ílová skupina:</w:t>
      </w:r>
      <w:r w:rsidR="004D2AE0" w:rsidRPr="00C64D07">
        <w:rPr>
          <w:rStyle w:val="dn"/>
          <w:rFonts w:ascii="Arial" w:hAnsi="Arial" w:cs="Arial"/>
        </w:rPr>
        <w:t xml:space="preserve"> </w:t>
      </w:r>
      <w:r w:rsidR="00ED78F6" w:rsidRPr="00ED78F6">
        <w:rPr>
          <w:rStyle w:val="dn"/>
          <w:rFonts w:ascii="Arial" w:hAnsi="Arial" w:cs="Arial"/>
        </w:rPr>
        <w:t>pedagogičtí pracovníci škol - učitelé gymnázií, SOŠ a SOU, VOŠ, případně ZŠ, výchovní poradci, ředitelé škol a školských zařízení, asistenti pedagoga, případně nepedagogický personál</w:t>
      </w:r>
    </w:p>
    <w:p w14:paraId="76C1D8CD" w14:textId="04A8FC04" w:rsidR="004D2AE0" w:rsidRPr="00C64D07" w:rsidRDefault="00AB5501" w:rsidP="00E37C71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</w:rPr>
        <w:t>P</w:t>
      </w:r>
      <w:r w:rsidR="004D2AE0" w:rsidRPr="00C64D07">
        <w:rPr>
          <w:rStyle w:val="dn"/>
          <w:rFonts w:ascii="Arial" w:hAnsi="Arial" w:cs="Arial"/>
          <w:b/>
        </w:rPr>
        <w:t>ředpokládaný počet účastníků</w:t>
      </w:r>
      <w:r w:rsidR="004D2AE0" w:rsidRPr="00C64D07">
        <w:rPr>
          <w:rStyle w:val="dn"/>
          <w:rFonts w:ascii="Arial" w:hAnsi="Arial" w:cs="Arial"/>
        </w:rPr>
        <w:t>:</w:t>
      </w:r>
      <w:r w:rsidR="00881AD4" w:rsidRPr="00C64D07">
        <w:rPr>
          <w:rStyle w:val="dn"/>
          <w:rFonts w:ascii="Arial" w:hAnsi="Arial" w:cs="Arial"/>
        </w:rPr>
        <w:t xml:space="preserve"> </w:t>
      </w:r>
      <w:r w:rsidR="00ED78F6">
        <w:rPr>
          <w:rStyle w:val="dn"/>
          <w:rFonts w:ascii="Arial" w:hAnsi="Arial" w:cs="Arial"/>
        </w:rPr>
        <w:t>minimálně 25</w:t>
      </w:r>
    </w:p>
    <w:p w14:paraId="762C1AD2" w14:textId="58DB7F0D" w:rsidR="0020157F" w:rsidRDefault="00AB5501" w:rsidP="00E37C71">
      <w:pPr>
        <w:spacing w:line="240" w:lineRule="auto"/>
        <w:jc w:val="both"/>
        <w:rPr>
          <w:rFonts w:ascii="Arial" w:hAnsi="Arial" w:cs="Arial"/>
        </w:rPr>
      </w:pPr>
      <w:r>
        <w:rPr>
          <w:rStyle w:val="dn"/>
          <w:rFonts w:ascii="Arial" w:hAnsi="Arial" w:cs="Arial"/>
          <w:b/>
          <w:bCs/>
        </w:rPr>
        <w:t>Č</w:t>
      </w:r>
      <w:r w:rsidR="0020157F" w:rsidRPr="00C64D07">
        <w:rPr>
          <w:rStyle w:val="dn"/>
          <w:rFonts w:ascii="Arial" w:hAnsi="Arial" w:cs="Arial"/>
          <w:b/>
          <w:bCs/>
        </w:rPr>
        <w:t>asová dotace na jednu vzdělávací aktivitu:</w:t>
      </w:r>
      <w:r w:rsidR="004B0D49">
        <w:rPr>
          <w:rStyle w:val="dnA"/>
          <w:rFonts w:ascii="Arial" w:hAnsi="Arial" w:cs="Arial"/>
        </w:rPr>
        <w:t xml:space="preserve"> </w:t>
      </w:r>
      <w:r w:rsidR="0020157F">
        <w:rPr>
          <w:rFonts w:ascii="Arial" w:hAnsi="Arial" w:cs="Arial"/>
        </w:rPr>
        <w:t>8 hodin</w:t>
      </w:r>
    </w:p>
    <w:p w14:paraId="3413D065" w14:textId="275F6374" w:rsidR="00AA1DFA" w:rsidRPr="00332880" w:rsidRDefault="00AB5501" w:rsidP="00E37C7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1F3E35" w:rsidRPr="001F3E35">
        <w:rPr>
          <w:rFonts w:ascii="Arial" w:hAnsi="Arial" w:cs="Arial"/>
          <w:b/>
        </w:rPr>
        <w:t xml:space="preserve">elkový rozsah: </w:t>
      </w:r>
      <w:r w:rsidR="001F3E35">
        <w:rPr>
          <w:rFonts w:ascii="Arial" w:hAnsi="Arial" w:cs="Arial"/>
        </w:rPr>
        <w:t>5 te</w:t>
      </w:r>
      <w:r w:rsidR="00AA1DFA">
        <w:rPr>
          <w:rFonts w:ascii="Arial" w:hAnsi="Arial" w:cs="Arial"/>
        </w:rPr>
        <w:t xml:space="preserve">matických cyklů, </w:t>
      </w:r>
      <w:r w:rsidR="001F3E35">
        <w:rPr>
          <w:rFonts w:ascii="Arial" w:hAnsi="Arial" w:cs="Arial"/>
        </w:rPr>
        <w:t xml:space="preserve">každý </w:t>
      </w:r>
      <w:r w:rsidR="00AA1DFA">
        <w:rPr>
          <w:rFonts w:ascii="Arial" w:hAnsi="Arial" w:cs="Arial"/>
        </w:rPr>
        <w:t xml:space="preserve">cyklus je tvořen </w:t>
      </w:r>
      <w:r w:rsidR="001F3E35" w:rsidRPr="001F3E35">
        <w:rPr>
          <w:rFonts w:ascii="Arial" w:hAnsi="Arial" w:cs="Arial"/>
        </w:rPr>
        <w:t xml:space="preserve">5 </w:t>
      </w:r>
      <w:r w:rsidR="00AA1DFA">
        <w:rPr>
          <w:rFonts w:ascii="Arial" w:hAnsi="Arial" w:cs="Arial"/>
        </w:rPr>
        <w:t>workshopy</w:t>
      </w:r>
      <w:r w:rsidR="009E1F78">
        <w:rPr>
          <w:rFonts w:ascii="Arial" w:hAnsi="Arial" w:cs="Arial"/>
        </w:rPr>
        <w:t xml:space="preserve"> (mohou být navazující)</w:t>
      </w:r>
      <w:r w:rsidR="00924A1E">
        <w:rPr>
          <w:rFonts w:ascii="Arial" w:hAnsi="Arial" w:cs="Arial"/>
        </w:rPr>
        <w:t xml:space="preserve">, </w:t>
      </w:r>
      <w:r w:rsidR="00A42AAC">
        <w:rPr>
          <w:rFonts w:ascii="Arial" w:hAnsi="Arial" w:cs="Arial"/>
        </w:rPr>
        <w:t>pedagogický pracovník</w:t>
      </w:r>
      <w:r w:rsidR="00924A1E">
        <w:rPr>
          <w:rFonts w:ascii="Arial" w:hAnsi="Arial" w:cs="Arial"/>
        </w:rPr>
        <w:t xml:space="preserve"> si může vybrat</w:t>
      </w:r>
      <w:r w:rsidR="00332880">
        <w:rPr>
          <w:rFonts w:ascii="Arial" w:hAnsi="Arial" w:cs="Arial"/>
        </w:rPr>
        <w:t xml:space="preserve"> libovolný počet </w:t>
      </w:r>
      <w:r w:rsidR="00A42AAC">
        <w:rPr>
          <w:rFonts w:ascii="Arial" w:hAnsi="Arial" w:cs="Arial"/>
        </w:rPr>
        <w:t>workshop</w:t>
      </w:r>
      <w:r w:rsidR="00F40703">
        <w:rPr>
          <w:rFonts w:ascii="Arial" w:hAnsi="Arial" w:cs="Arial"/>
        </w:rPr>
        <w:t>ů nebo celé cykly workshopů</w:t>
      </w:r>
      <w:r w:rsidR="00332880">
        <w:rPr>
          <w:rFonts w:ascii="Arial" w:hAnsi="Arial" w:cs="Arial"/>
        </w:rPr>
        <w:t xml:space="preserve"> </w:t>
      </w:r>
      <w:r w:rsidR="00F40703">
        <w:rPr>
          <w:rFonts w:ascii="Arial" w:hAnsi="Arial" w:cs="Arial"/>
        </w:rPr>
        <w:t>nebo varianty různě kombinovat</w:t>
      </w:r>
    </w:p>
    <w:p w14:paraId="150DE6F9" w14:textId="602C5F0B" w:rsidR="004D2AE0" w:rsidRDefault="00AB5501" w:rsidP="004B0D49">
      <w:pPr>
        <w:spacing w:line="240" w:lineRule="auto"/>
        <w:jc w:val="both"/>
        <w:rPr>
          <w:rStyle w:val="dn"/>
          <w:rFonts w:ascii="Arial" w:hAnsi="Arial" w:cs="Arial"/>
          <w:bCs/>
        </w:rPr>
      </w:pPr>
      <w:r>
        <w:rPr>
          <w:rStyle w:val="dn"/>
          <w:rFonts w:ascii="Arial" w:hAnsi="Arial" w:cs="Arial"/>
          <w:b/>
          <w:bCs/>
        </w:rPr>
        <w:t>C</w:t>
      </w:r>
      <w:r w:rsidR="004D2AE0" w:rsidRPr="00C64D07">
        <w:rPr>
          <w:rStyle w:val="dn"/>
          <w:rFonts w:ascii="Arial" w:hAnsi="Arial" w:cs="Arial"/>
          <w:b/>
          <w:bCs/>
        </w:rPr>
        <w:t xml:space="preserve">íl: </w:t>
      </w:r>
      <w:r w:rsidR="001F3E35" w:rsidRPr="009B18B5">
        <w:rPr>
          <w:rStyle w:val="dn"/>
          <w:rFonts w:ascii="Arial" w:hAnsi="Arial" w:cs="Arial"/>
          <w:bCs/>
          <w:i/>
        </w:rPr>
        <w:t>Hlavním cílem workshopů</w:t>
      </w:r>
      <w:r w:rsidR="006D7028" w:rsidRPr="009B18B5">
        <w:rPr>
          <w:rStyle w:val="dn"/>
          <w:rFonts w:ascii="Arial" w:hAnsi="Arial" w:cs="Arial"/>
          <w:bCs/>
          <w:i/>
        </w:rPr>
        <w:t xml:space="preserve"> vedených odborníky z praxe</w:t>
      </w:r>
      <w:r w:rsidR="001F3E35" w:rsidRPr="009B18B5">
        <w:rPr>
          <w:rStyle w:val="dn"/>
          <w:rFonts w:ascii="Arial" w:hAnsi="Arial" w:cs="Arial"/>
          <w:bCs/>
          <w:i/>
        </w:rPr>
        <w:t xml:space="preserve"> je z</w:t>
      </w:r>
      <w:r w:rsidR="004B0D49" w:rsidRPr="009B18B5">
        <w:rPr>
          <w:rStyle w:val="dn"/>
          <w:rFonts w:ascii="Arial" w:hAnsi="Arial" w:cs="Arial"/>
          <w:bCs/>
          <w:i/>
        </w:rPr>
        <w:t xml:space="preserve">ískání odborných vědomostí </w:t>
      </w:r>
      <w:r w:rsidR="009B18B5" w:rsidRPr="009B18B5">
        <w:rPr>
          <w:rStyle w:val="dn"/>
          <w:rFonts w:ascii="Arial" w:hAnsi="Arial" w:cs="Arial"/>
          <w:bCs/>
          <w:i/>
        </w:rPr>
        <w:br/>
      </w:r>
      <w:r w:rsidR="004B0D49" w:rsidRPr="009B18B5">
        <w:rPr>
          <w:rStyle w:val="dn"/>
          <w:rFonts w:ascii="Arial" w:hAnsi="Arial" w:cs="Arial"/>
          <w:bCs/>
          <w:i/>
        </w:rPr>
        <w:t>z praxe z oblastí zaměřenýc</w:t>
      </w:r>
      <w:r w:rsidR="001F3E35" w:rsidRPr="009B18B5">
        <w:rPr>
          <w:rStyle w:val="dn"/>
          <w:rFonts w:ascii="Arial" w:hAnsi="Arial" w:cs="Arial"/>
          <w:bCs/>
          <w:i/>
        </w:rPr>
        <w:t>h na významné obory v</w:t>
      </w:r>
      <w:r w:rsidR="006D7028" w:rsidRPr="009B18B5">
        <w:rPr>
          <w:rStyle w:val="dn"/>
          <w:rFonts w:ascii="Arial" w:hAnsi="Arial" w:cs="Arial"/>
          <w:bCs/>
          <w:i/>
        </w:rPr>
        <w:t> </w:t>
      </w:r>
      <w:r w:rsidR="001F3E35" w:rsidRPr="009B18B5">
        <w:rPr>
          <w:rStyle w:val="dn"/>
          <w:rFonts w:ascii="Arial" w:hAnsi="Arial" w:cs="Arial"/>
          <w:bCs/>
          <w:i/>
        </w:rPr>
        <w:t>regionu</w:t>
      </w:r>
      <w:r w:rsidR="006D7028" w:rsidRPr="009B18B5">
        <w:rPr>
          <w:rStyle w:val="dn"/>
          <w:rFonts w:ascii="Arial" w:hAnsi="Arial" w:cs="Arial"/>
          <w:bCs/>
          <w:i/>
        </w:rPr>
        <w:t>. Účastníci workshopů</w:t>
      </w:r>
      <w:r w:rsidR="002A55D7" w:rsidRPr="009B18B5">
        <w:rPr>
          <w:rStyle w:val="dn"/>
          <w:rFonts w:ascii="Arial" w:hAnsi="Arial" w:cs="Arial"/>
          <w:bCs/>
          <w:i/>
        </w:rPr>
        <w:t xml:space="preserve"> </w:t>
      </w:r>
      <w:r w:rsidR="006D7028" w:rsidRPr="009B18B5">
        <w:rPr>
          <w:rStyle w:val="dn"/>
          <w:rFonts w:ascii="Arial" w:hAnsi="Arial" w:cs="Arial"/>
          <w:bCs/>
          <w:i/>
        </w:rPr>
        <w:t>získají nejen nové znalosti a poznatky, které budou následně implementovat do výuky, ale také</w:t>
      </w:r>
      <w:r w:rsidR="00763814" w:rsidRPr="009B18B5">
        <w:rPr>
          <w:rStyle w:val="dn"/>
          <w:rFonts w:ascii="Arial" w:hAnsi="Arial" w:cs="Arial"/>
          <w:bCs/>
          <w:i/>
        </w:rPr>
        <w:t xml:space="preserve"> přehled </w:t>
      </w:r>
      <w:r w:rsidR="009B18B5" w:rsidRPr="009B18B5">
        <w:rPr>
          <w:rStyle w:val="dn"/>
          <w:rFonts w:ascii="Arial" w:hAnsi="Arial" w:cs="Arial"/>
          <w:bCs/>
          <w:i/>
        </w:rPr>
        <w:br/>
      </w:r>
      <w:r w:rsidR="00763814" w:rsidRPr="009B18B5">
        <w:rPr>
          <w:rStyle w:val="dn"/>
          <w:rFonts w:ascii="Arial" w:hAnsi="Arial" w:cs="Arial"/>
          <w:bCs/>
          <w:i/>
        </w:rPr>
        <w:t xml:space="preserve">o změnách </w:t>
      </w:r>
      <w:r w:rsidR="002A55D7" w:rsidRPr="009B18B5">
        <w:rPr>
          <w:rStyle w:val="dn"/>
          <w:rFonts w:ascii="Arial" w:hAnsi="Arial" w:cs="Arial"/>
          <w:bCs/>
          <w:i/>
        </w:rPr>
        <w:t xml:space="preserve">v daných oblastech </w:t>
      </w:r>
      <w:r w:rsidR="006D7028" w:rsidRPr="009B18B5">
        <w:rPr>
          <w:rStyle w:val="dn"/>
          <w:rFonts w:ascii="Arial" w:hAnsi="Arial" w:cs="Arial"/>
          <w:bCs/>
          <w:i/>
        </w:rPr>
        <w:t>a provázanosti oborů i žádaných znalostí a dovedností</w:t>
      </w:r>
      <w:r w:rsidR="006D7028">
        <w:rPr>
          <w:rStyle w:val="dn"/>
          <w:rFonts w:ascii="Arial" w:hAnsi="Arial" w:cs="Arial"/>
          <w:bCs/>
        </w:rPr>
        <w:t>.</w:t>
      </w:r>
    </w:p>
    <w:p w14:paraId="12645A8F" w14:textId="77777777" w:rsidR="00AB5501" w:rsidRPr="001F3E35" w:rsidRDefault="00AB5501" w:rsidP="004B0D49">
      <w:pPr>
        <w:spacing w:line="240" w:lineRule="auto"/>
        <w:jc w:val="both"/>
        <w:rPr>
          <w:rStyle w:val="dn"/>
          <w:rFonts w:ascii="Arial" w:hAnsi="Arial" w:cs="Arial"/>
          <w:bCs/>
        </w:rPr>
      </w:pPr>
    </w:p>
    <w:p w14:paraId="67C40C75" w14:textId="2A35A8F8" w:rsidR="004F68DF" w:rsidRDefault="00D706DA" w:rsidP="00E37C71">
      <w:pPr>
        <w:spacing w:line="240" w:lineRule="auto"/>
        <w:jc w:val="both"/>
        <w:rPr>
          <w:rStyle w:val="dn"/>
          <w:rFonts w:ascii="Arial" w:hAnsi="Arial" w:cs="Arial"/>
          <w:b/>
          <w:iCs/>
        </w:rPr>
      </w:pPr>
      <w:r w:rsidRPr="00FE6A31">
        <w:rPr>
          <w:rStyle w:val="dn"/>
          <w:rFonts w:ascii="Arial" w:hAnsi="Arial" w:cs="Arial"/>
          <w:b/>
          <w:iCs/>
        </w:rPr>
        <w:t xml:space="preserve">Vzdělávací aktivity </w:t>
      </w:r>
      <w:r w:rsidR="00047678">
        <w:rPr>
          <w:rStyle w:val="dn"/>
          <w:rFonts w:ascii="Arial" w:hAnsi="Arial" w:cs="Arial"/>
          <w:b/>
          <w:iCs/>
        </w:rPr>
        <w:t xml:space="preserve">se budou věnovat </w:t>
      </w:r>
      <w:r w:rsidR="00AA1DFA">
        <w:rPr>
          <w:rStyle w:val="dn"/>
          <w:rFonts w:ascii="Arial" w:hAnsi="Arial" w:cs="Arial"/>
          <w:b/>
          <w:iCs/>
        </w:rPr>
        <w:t>tématům z těchto oblastí</w:t>
      </w:r>
      <w:r w:rsidR="000279D5" w:rsidRPr="00FE6A31">
        <w:rPr>
          <w:rStyle w:val="dn"/>
          <w:rFonts w:ascii="Arial" w:hAnsi="Arial" w:cs="Arial"/>
          <w:b/>
          <w:iCs/>
        </w:rPr>
        <w:t>:</w:t>
      </w:r>
    </w:p>
    <w:p w14:paraId="16915DFF" w14:textId="4FF36FB4" w:rsidR="00AA1DFA" w:rsidRPr="003B12C7" w:rsidRDefault="00AA1DFA" w:rsidP="00AA1DFA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  <w:color w:val="auto"/>
        </w:rPr>
      </w:pPr>
      <w:r w:rsidRPr="003B12C7">
        <w:rPr>
          <w:rStyle w:val="dn"/>
          <w:rFonts w:ascii="Arial" w:hAnsi="Arial" w:cs="Arial"/>
          <w:iCs/>
          <w:color w:val="auto"/>
        </w:rPr>
        <w:t xml:space="preserve">Strojírenství </w:t>
      </w:r>
      <w:r w:rsidR="00016357" w:rsidRPr="003B12C7">
        <w:rPr>
          <w:rStyle w:val="dn"/>
          <w:rFonts w:ascii="Arial" w:hAnsi="Arial" w:cs="Arial"/>
          <w:iCs/>
          <w:color w:val="auto"/>
        </w:rPr>
        <w:t xml:space="preserve">– mechatronika/autotronika </w:t>
      </w:r>
    </w:p>
    <w:p w14:paraId="4911222F" w14:textId="3BEFE34A" w:rsidR="00016357" w:rsidRPr="003B12C7" w:rsidRDefault="00016357" w:rsidP="00AA1DFA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  <w:color w:val="auto"/>
        </w:rPr>
      </w:pPr>
      <w:r w:rsidRPr="003B12C7">
        <w:rPr>
          <w:rStyle w:val="dn"/>
          <w:rFonts w:ascii="Arial" w:hAnsi="Arial" w:cs="Arial"/>
          <w:iCs/>
          <w:color w:val="auto"/>
        </w:rPr>
        <w:t>Elektrotechnika/elektromobilita</w:t>
      </w:r>
    </w:p>
    <w:p w14:paraId="52EFD599" w14:textId="6D8B1C62" w:rsidR="00AA1DFA" w:rsidRPr="00AA1DFA" w:rsidRDefault="00AA1DFA" w:rsidP="00AA1DFA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A1DFA">
        <w:rPr>
          <w:rStyle w:val="dn"/>
          <w:rFonts w:ascii="Arial" w:hAnsi="Arial" w:cs="Arial"/>
          <w:iCs/>
        </w:rPr>
        <w:t>Chemie</w:t>
      </w:r>
    </w:p>
    <w:p w14:paraId="5340D399" w14:textId="57272ECB" w:rsidR="00AA1DFA" w:rsidRPr="00AA1DFA" w:rsidRDefault="00AA1DFA" w:rsidP="00AA1DFA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A1DFA">
        <w:rPr>
          <w:rStyle w:val="dn"/>
          <w:rFonts w:ascii="Arial" w:hAnsi="Arial" w:cs="Arial"/>
          <w:iCs/>
        </w:rPr>
        <w:t xml:space="preserve">Stavebnictví </w:t>
      </w:r>
    </w:p>
    <w:p w14:paraId="18CB5C1F" w14:textId="696E076C" w:rsidR="00AA1DFA" w:rsidRDefault="00AA1DFA" w:rsidP="00AA1DFA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A1DFA">
        <w:rPr>
          <w:rStyle w:val="dn"/>
          <w:rFonts w:ascii="Arial" w:hAnsi="Arial" w:cs="Arial"/>
          <w:iCs/>
        </w:rPr>
        <w:t>IT</w:t>
      </w:r>
    </w:p>
    <w:p w14:paraId="3D1FA409" w14:textId="77777777" w:rsidR="008F5FAA" w:rsidRPr="008F5FAA" w:rsidRDefault="008F5FAA" w:rsidP="008F5FAA">
      <w:pPr>
        <w:pStyle w:val="Odstavecseseznamem"/>
        <w:spacing w:line="240" w:lineRule="auto"/>
        <w:jc w:val="both"/>
        <w:rPr>
          <w:rStyle w:val="dn"/>
          <w:rFonts w:ascii="Arial" w:hAnsi="Arial" w:cs="Arial"/>
          <w:iCs/>
        </w:rPr>
      </w:pPr>
    </w:p>
    <w:p w14:paraId="09651BF3" w14:textId="1E8BFA87" w:rsidR="00AA1DFA" w:rsidRPr="00AA1DFA" w:rsidRDefault="008F5FAA" w:rsidP="00AA1DFA">
      <w:pPr>
        <w:spacing w:line="240" w:lineRule="auto"/>
        <w:jc w:val="both"/>
        <w:rPr>
          <w:rStyle w:val="dn"/>
          <w:rFonts w:ascii="Arial" w:hAnsi="Arial" w:cs="Arial"/>
          <w:b/>
          <w:iCs/>
          <w:color w:val="auto"/>
        </w:rPr>
      </w:pPr>
      <w:r>
        <w:rPr>
          <w:rStyle w:val="dn"/>
          <w:rFonts w:ascii="Arial" w:hAnsi="Arial" w:cs="Arial"/>
          <w:b/>
          <w:iCs/>
          <w:color w:val="auto"/>
        </w:rPr>
        <w:t>Vzdělávací aktivity budou obsahovat:</w:t>
      </w:r>
    </w:p>
    <w:p w14:paraId="1EAB2AFF" w14:textId="4DDD2C54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lastRenderedPageBreak/>
        <w:t>transfer teoretických a praktických znalostí v dané oblasti z praxe</w:t>
      </w:r>
    </w:p>
    <w:p w14:paraId="279D3841" w14:textId="38FA65E9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informování o využitelnosti výsledků VaVaI v dané oblasti do reálné praxe</w:t>
      </w:r>
    </w:p>
    <w:p w14:paraId="5583D141" w14:textId="46F510B9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využitelnost</w:t>
      </w:r>
      <w:r w:rsidR="00B62996">
        <w:rPr>
          <w:rStyle w:val="dn"/>
          <w:rFonts w:ascii="Arial" w:hAnsi="Arial" w:cs="Arial"/>
          <w:iCs/>
        </w:rPr>
        <w:t xml:space="preserve"> moderních technologií v praxi </w:t>
      </w:r>
      <w:r w:rsidRPr="001F3E35">
        <w:rPr>
          <w:rStyle w:val="dn"/>
          <w:rFonts w:ascii="Arial" w:hAnsi="Arial" w:cs="Arial"/>
          <w:iCs/>
        </w:rPr>
        <w:t>daného oboru</w:t>
      </w:r>
    </w:p>
    <w:p w14:paraId="3CFF9AEE" w14:textId="07B03CBB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využitelnost nových materiálů v praxi v daném oboru</w:t>
      </w:r>
    </w:p>
    <w:p w14:paraId="34E78104" w14:textId="1482465B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základn</w:t>
      </w:r>
      <w:r w:rsidR="00B62996">
        <w:rPr>
          <w:rStyle w:val="dn"/>
          <w:rFonts w:ascii="Arial" w:hAnsi="Arial" w:cs="Arial"/>
          <w:iCs/>
        </w:rPr>
        <w:t xml:space="preserve">í informace z oblasti techniky </w:t>
      </w:r>
      <w:r w:rsidRPr="001F3E35">
        <w:rPr>
          <w:rStyle w:val="dn"/>
          <w:rFonts w:ascii="Arial" w:hAnsi="Arial" w:cs="Arial"/>
          <w:iCs/>
        </w:rPr>
        <w:t>Průmysl 4.0 a Práce 4.0</w:t>
      </w:r>
    </w:p>
    <w:p w14:paraId="304D4727" w14:textId="7C3EB7B2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vytvoření základních metodik využitelných v rámci výuky</w:t>
      </w:r>
    </w:p>
    <w:p w14:paraId="2225E770" w14:textId="618B0930" w:rsidR="001F3E35" w:rsidRPr="001F3E35" w:rsidRDefault="001F3E35" w:rsidP="001F3E35">
      <w:pPr>
        <w:pStyle w:val="Odstavecseseznamem"/>
        <w:numPr>
          <w:ilvl w:val="0"/>
          <w:numId w:val="24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1F3E35">
        <w:rPr>
          <w:rStyle w:val="dn"/>
          <w:rFonts w:ascii="Arial" w:hAnsi="Arial" w:cs="Arial"/>
          <w:iCs/>
        </w:rPr>
        <w:t>motivační diskuse využití získaných znalostí ve výuce</w:t>
      </w:r>
    </w:p>
    <w:p w14:paraId="4F50BB3A" w14:textId="77777777" w:rsidR="000279D5" w:rsidRPr="00C64D07" w:rsidRDefault="000279D5" w:rsidP="00E37C71">
      <w:pPr>
        <w:spacing w:line="240" w:lineRule="auto"/>
        <w:jc w:val="both"/>
        <w:rPr>
          <w:rStyle w:val="dn"/>
          <w:rFonts w:ascii="Arial" w:hAnsi="Arial" w:cs="Arial"/>
          <w:iCs/>
        </w:rPr>
      </w:pPr>
    </w:p>
    <w:p w14:paraId="672B83A6" w14:textId="77777777" w:rsidR="00B50A33" w:rsidRPr="00C64D07" w:rsidRDefault="00B50A33" w:rsidP="00E37C71">
      <w:pPr>
        <w:spacing w:line="240" w:lineRule="auto"/>
        <w:jc w:val="both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C64D07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Organizační požadavky</w:t>
      </w:r>
    </w:p>
    <w:p w14:paraId="0B666082" w14:textId="181CB859" w:rsidR="000279D5" w:rsidRPr="00C64D07" w:rsidRDefault="00813995" w:rsidP="00E37C71">
      <w:p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Všechny</w:t>
      </w:r>
      <w:r w:rsidR="00B62996">
        <w:rPr>
          <w:rFonts w:ascii="Arial" w:hAnsi="Arial" w:cs="Arial"/>
          <w:b/>
          <w:bCs/>
        </w:rPr>
        <w:t xml:space="preserve"> odborné</w:t>
      </w:r>
      <w:r>
        <w:rPr>
          <w:rFonts w:ascii="Arial" w:hAnsi="Arial" w:cs="Arial"/>
          <w:b/>
          <w:bCs/>
        </w:rPr>
        <w:t xml:space="preserve"> </w:t>
      </w:r>
      <w:r w:rsidR="00B62996">
        <w:rPr>
          <w:rFonts w:ascii="Arial" w:hAnsi="Arial" w:cs="Arial"/>
          <w:b/>
          <w:bCs/>
        </w:rPr>
        <w:t>workshopy</w:t>
      </w:r>
      <w:r>
        <w:rPr>
          <w:rFonts w:ascii="Arial" w:hAnsi="Arial" w:cs="Arial"/>
          <w:b/>
          <w:bCs/>
        </w:rPr>
        <w:t xml:space="preserve"> budou</w:t>
      </w:r>
      <w:r w:rsidR="000279D5" w:rsidRPr="00C64D07">
        <w:rPr>
          <w:rFonts w:ascii="Arial" w:hAnsi="Arial" w:cs="Arial"/>
          <w:b/>
          <w:bCs/>
        </w:rPr>
        <w:t xml:space="preserve"> zahrnovat vysoký podíl </w:t>
      </w:r>
      <w:r w:rsidR="00A00217">
        <w:rPr>
          <w:rFonts w:ascii="Arial" w:hAnsi="Arial" w:cs="Arial"/>
          <w:b/>
          <w:bCs/>
        </w:rPr>
        <w:t>praktických ukázek</w:t>
      </w:r>
      <w:r w:rsidR="000279D5" w:rsidRPr="00C64D07">
        <w:rPr>
          <w:rFonts w:ascii="Arial" w:hAnsi="Arial" w:cs="Arial"/>
          <w:b/>
          <w:bCs/>
        </w:rPr>
        <w:t>.</w:t>
      </w:r>
    </w:p>
    <w:p w14:paraId="71910F99" w14:textId="21629ADE" w:rsidR="000279D5" w:rsidRPr="004E23B7" w:rsidRDefault="00813995" w:rsidP="00E37C71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Pedagogové budou</w:t>
      </w:r>
      <w:r w:rsidR="008D0973">
        <w:rPr>
          <w:rFonts w:ascii="Arial" w:hAnsi="Arial" w:cs="Arial"/>
          <w:bCs/>
        </w:rPr>
        <w:t xml:space="preserve"> mít možnost vyzkoušet </w:t>
      </w:r>
      <w:r w:rsidR="00A00217">
        <w:rPr>
          <w:rFonts w:ascii="Arial" w:hAnsi="Arial" w:cs="Arial"/>
          <w:bCs/>
        </w:rPr>
        <w:t>a natrénovat</w:t>
      </w:r>
      <w:r w:rsidR="000279D5" w:rsidRPr="004E23B7">
        <w:rPr>
          <w:rFonts w:ascii="Arial" w:hAnsi="Arial" w:cs="Arial"/>
          <w:bCs/>
        </w:rPr>
        <w:t xml:space="preserve"> techniky a postupy, aby neodcházeli jen s teoretickými znalostmi, ale získali reálnou osobní zkušenost.</w:t>
      </w:r>
    </w:p>
    <w:p w14:paraId="5631E18B" w14:textId="057CDA8F" w:rsidR="00B17EC3" w:rsidRDefault="00E018F8" w:rsidP="00E018F8">
      <w:p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 všech </w:t>
      </w:r>
      <w:r w:rsidR="00B62996">
        <w:rPr>
          <w:rFonts w:ascii="Arial" w:hAnsi="Arial" w:cs="Arial"/>
          <w:b/>
          <w:bCs/>
        </w:rPr>
        <w:t>workshopů</w:t>
      </w:r>
      <w:r>
        <w:rPr>
          <w:rFonts w:ascii="Arial" w:hAnsi="Arial" w:cs="Arial"/>
          <w:b/>
          <w:bCs/>
        </w:rPr>
        <w:t xml:space="preserve"> je preferována prezenční forma výuky. </w:t>
      </w:r>
    </w:p>
    <w:p w14:paraId="52A182C3" w14:textId="52A68735" w:rsidR="00E018F8" w:rsidRPr="008F5FAA" w:rsidRDefault="00E018F8" w:rsidP="00E018F8">
      <w:pPr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8F5FAA">
        <w:rPr>
          <w:rFonts w:ascii="Arial" w:hAnsi="Arial" w:cs="Arial"/>
          <w:bCs/>
          <w:color w:val="000000" w:themeColor="text1"/>
        </w:rPr>
        <w:t xml:space="preserve">S ohledem na vývoj společenské situace bude možné některá témata Služby - po nezbytně nutnou dobu - realizovat distanční formou. U takového tématu bude Uchazečem výslovně uvedeno, že vzdělávací aktivitu dokáže realizovat v obou formátech.  </w:t>
      </w:r>
    </w:p>
    <w:p w14:paraId="1774A74B" w14:textId="28AD366B" w:rsidR="004E23B7" w:rsidRDefault="00360E25" w:rsidP="00E37C71">
      <w:pPr>
        <w:spacing w:line="240" w:lineRule="auto"/>
        <w:ind w:left="45"/>
        <w:jc w:val="both"/>
        <w:rPr>
          <w:rStyle w:val="dnA"/>
          <w:rFonts w:ascii="Arial" w:hAnsi="Arial" w:cs="Arial"/>
          <w:lang w:val="de-DE"/>
        </w:rPr>
      </w:pPr>
      <w:r>
        <w:rPr>
          <w:rStyle w:val="dnA"/>
          <w:rFonts w:ascii="Arial" w:hAnsi="Arial" w:cs="Arial"/>
        </w:rPr>
        <w:t xml:space="preserve">Uchazeč </w:t>
      </w:r>
      <w:r w:rsidR="00032E25" w:rsidRPr="00032E25">
        <w:rPr>
          <w:rFonts w:ascii="Arial" w:hAnsi="Arial" w:cs="Arial"/>
          <w:bCs/>
          <w:lang w:val="nl-NL"/>
        </w:rPr>
        <w:t>předloží</w:t>
      </w:r>
      <w:r w:rsidR="000279D5" w:rsidRPr="00C64D07">
        <w:rPr>
          <w:rFonts w:ascii="Arial" w:hAnsi="Arial" w:cs="Arial"/>
          <w:b/>
          <w:bCs/>
        </w:rPr>
        <w:t xml:space="preserve"> Harmonogram</w:t>
      </w:r>
      <w:r w:rsidR="004E23B7">
        <w:rPr>
          <w:rFonts w:ascii="Arial" w:hAnsi="Arial" w:cs="Arial"/>
          <w:b/>
          <w:bCs/>
        </w:rPr>
        <w:t xml:space="preserve"> </w:t>
      </w:r>
      <w:r w:rsidR="00B62996">
        <w:rPr>
          <w:rFonts w:ascii="Arial" w:hAnsi="Arial" w:cs="Arial"/>
          <w:bCs/>
        </w:rPr>
        <w:t>workshopů</w:t>
      </w:r>
      <w:r w:rsidR="000279D5" w:rsidRPr="004E23B7">
        <w:rPr>
          <w:rFonts w:ascii="Arial" w:hAnsi="Arial" w:cs="Arial"/>
          <w:bCs/>
        </w:rPr>
        <w:t xml:space="preserve">, který </w:t>
      </w:r>
      <w:r w:rsidR="00032E25">
        <w:rPr>
          <w:rFonts w:ascii="Arial" w:hAnsi="Arial" w:cs="Arial"/>
          <w:bCs/>
        </w:rPr>
        <w:t>bude zohledňovat</w:t>
      </w:r>
      <w:r w:rsidR="000279D5" w:rsidRPr="004E23B7">
        <w:rPr>
          <w:rFonts w:ascii="Arial" w:hAnsi="Arial" w:cs="Arial"/>
          <w:bCs/>
        </w:rPr>
        <w:t xml:space="preserve"> </w:t>
      </w:r>
      <w:r w:rsidR="00032E25">
        <w:rPr>
          <w:rFonts w:ascii="Arial" w:hAnsi="Arial" w:cs="Arial"/>
          <w:bCs/>
        </w:rPr>
        <w:t>průběh školního roku a bude nedílnou součástí Nabídky.</w:t>
      </w:r>
    </w:p>
    <w:p w14:paraId="717F3A54" w14:textId="77777777" w:rsidR="00EF28D7" w:rsidRDefault="00784238" w:rsidP="00EF28D7">
      <w:pPr>
        <w:spacing w:line="240" w:lineRule="auto"/>
        <w:ind w:left="45"/>
        <w:jc w:val="both"/>
        <w:rPr>
          <w:rStyle w:val="dnA"/>
          <w:rFonts w:ascii="Arial" w:hAnsi="Arial" w:cs="Arial"/>
          <w:lang w:val="de-DE"/>
        </w:rPr>
      </w:pPr>
      <w:r>
        <w:rPr>
          <w:rStyle w:val="dnA"/>
          <w:rFonts w:ascii="Arial" w:hAnsi="Arial" w:cs="Arial"/>
          <w:lang w:val="de-DE"/>
        </w:rPr>
        <w:t>Workshopy nebudou plánovány</w:t>
      </w:r>
      <w:r w:rsidR="00032E25">
        <w:rPr>
          <w:rStyle w:val="dnA"/>
          <w:rFonts w:ascii="Arial" w:hAnsi="Arial" w:cs="Arial"/>
          <w:lang w:val="de-DE"/>
        </w:rPr>
        <w:t xml:space="preserve"> </w:t>
      </w:r>
      <w:r w:rsidR="00032E25">
        <w:rPr>
          <w:rStyle w:val="dnA"/>
          <w:rFonts w:ascii="Arial" w:hAnsi="Arial" w:cs="Arial"/>
        </w:rPr>
        <w:t>do období silně zátěžových měsíců</w:t>
      </w:r>
      <w:r w:rsidR="000279D5" w:rsidRPr="00C64D07">
        <w:rPr>
          <w:rStyle w:val="dnA"/>
          <w:rFonts w:ascii="Arial" w:hAnsi="Arial" w:cs="Arial"/>
        </w:rPr>
        <w:t xml:space="preserve"> – letní prázdniny, začátek a konec školního roku, maturitní období, pololetní vysvědčení.</w:t>
      </w:r>
    </w:p>
    <w:p w14:paraId="6467EF19" w14:textId="77777777" w:rsidR="00EF28D7" w:rsidRDefault="00EF28D7" w:rsidP="00EF28D7">
      <w:pPr>
        <w:spacing w:line="240" w:lineRule="auto"/>
        <w:jc w:val="both"/>
        <w:rPr>
          <w:rFonts w:ascii="Arial" w:hAnsi="Arial" w:cs="Arial"/>
        </w:rPr>
      </w:pPr>
    </w:p>
    <w:p w14:paraId="65B0047F" w14:textId="0D87A715" w:rsidR="00EF28D7" w:rsidRPr="00EF28D7" w:rsidRDefault="00EF28D7" w:rsidP="00EF28D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dodávky budou:</w:t>
      </w:r>
    </w:p>
    <w:p w14:paraId="41C52983" w14:textId="7DA386C8" w:rsidR="000279D5" w:rsidRPr="00C64D07" w:rsidRDefault="004E23B7" w:rsidP="005013B0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color="2E74B5"/>
        </w:rPr>
        <w:t>potřebné</w:t>
      </w:r>
      <w:r w:rsidR="000279D5" w:rsidRPr="00C64D07">
        <w:rPr>
          <w:rFonts w:ascii="Arial" w:hAnsi="Arial" w:cs="Arial"/>
          <w:u w:color="2E74B5"/>
          <w:lang w:val="fr-FR"/>
        </w:rPr>
        <w:t xml:space="preserve"> </w:t>
      </w:r>
      <w:r>
        <w:rPr>
          <w:rFonts w:ascii="Arial" w:hAnsi="Arial" w:cs="Arial"/>
          <w:u w:color="2E74B5"/>
        </w:rPr>
        <w:t>výukové</w:t>
      </w:r>
      <w:r w:rsidR="000279D5" w:rsidRPr="00C64D07">
        <w:rPr>
          <w:rFonts w:ascii="Arial" w:hAnsi="Arial" w:cs="Arial"/>
          <w:u w:color="2E74B5"/>
          <w:lang w:val="fr-FR"/>
        </w:rPr>
        <w:t xml:space="preserve"> </w:t>
      </w:r>
      <w:r w:rsidR="000279D5" w:rsidRPr="00C64D07">
        <w:rPr>
          <w:rFonts w:ascii="Arial" w:hAnsi="Arial" w:cs="Arial"/>
          <w:u w:color="2E74B5"/>
        </w:rPr>
        <w:t>pomůcky (včetně testů, prezentací, techniky apod.)</w:t>
      </w:r>
    </w:p>
    <w:p w14:paraId="43D6521E" w14:textId="77777777" w:rsidR="000279D5" w:rsidRPr="00C64D07" w:rsidRDefault="000279D5" w:rsidP="00E37C71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C64D07">
        <w:rPr>
          <w:rStyle w:val="dnA"/>
          <w:rFonts w:ascii="Arial" w:hAnsi="Arial" w:cs="Arial"/>
        </w:rPr>
        <w:t xml:space="preserve">manuál, skripta nebo jiný výukový </w:t>
      </w:r>
      <w:r w:rsidR="004E23B7" w:rsidRPr="00813995">
        <w:rPr>
          <w:rStyle w:val="dnA"/>
          <w:rFonts w:ascii="Arial" w:hAnsi="Arial" w:cs="Arial"/>
        </w:rPr>
        <w:t>materiál</w:t>
      </w:r>
    </w:p>
    <w:p w14:paraId="2FE07820" w14:textId="77777777" w:rsidR="000279D5" w:rsidRPr="00C64D07" w:rsidRDefault="000279D5" w:rsidP="00E37C71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C64D07">
        <w:rPr>
          <w:rStyle w:val="dnA"/>
          <w:rFonts w:ascii="Arial" w:hAnsi="Arial" w:cs="Arial"/>
        </w:rPr>
        <w:t xml:space="preserve">občerstvení pro účastníky </w:t>
      </w:r>
    </w:p>
    <w:p w14:paraId="516D3705" w14:textId="42038FB2" w:rsidR="000279D5" w:rsidRDefault="000279D5" w:rsidP="004E67C1">
      <w:pPr>
        <w:pStyle w:val="Odstavecseseznamem"/>
        <w:numPr>
          <w:ilvl w:val="0"/>
          <w:numId w:val="2"/>
        </w:numPr>
        <w:spacing w:line="240" w:lineRule="auto"/>
        <w:ind w:left="760" w:hanging="357"/>
        <w:jc w:val="both"/>
        <w:rPr>
          <w:rStyle w:val="dnA"/>
          <w:rFonts w:ascii="Arial" w:hAnsi="Arial" w:cs="Arial"/>
        </w:rPr>
      </w:pPr>
      <w:r w:rsidRPr="00C64D07">
        <w:rPr>
          <w:rStyle w:val="dnA"/>
          <w:rFonts w:ascii="Arial" w:hAnsi="Arial" w:cs="Arial"/>
        </w:rPr>
        <w:t xml:space="preserve">zajištění prostor, </w:t>
      </w:r>
      <w:r w:rsidR="004E23B7">
        <w:rPr>
          <w:rStyle w:val="dnA"/>
          <w:rFonts w:ascii="Arial" w:hAnsi="Arial" w:cs="Arial"/>
        </w:rPr>
        <w:t>které</w:t>
      </w:r>
      <w:r w:rsidRPr="00C64D07">
        <w:rPr>
          <w:rStyle w:val="dnA"/>
          <w:rFonts w:ascii="Arial" w:hAnsi="Arial" w:cs="Arial"/>
          <w:lang w:val="fr-FR"/>
        </w:rPr>
        <w:t xml:space="preserve"> </w:t>
      </w:r>
      <w:r w:rsidRPr="00C64D07">
        <w:rPr>
          <w:rStyle w:val="dnA"/>
          <w:rFonts w:ascii="Arial" w:hAnsi="Arial" w:cs="Arial"/>
        </w:rPr>
        <w:t xml:space="preserve">budou dobře </w:t>
      </w:r>
      <w:r w:rsidR="003E5A1B">
        <w:rPr>
          <w:rStyle w:val="dnA"/>
          <w:rFonts w:ascii="Arial" w:hAnsi="Arial" w:cs="Arial"/>
        </w:rPr>
        <w:t xml:space="preserve">dopravně </w:t>
      </w:r>
      <w:r w:rsidR="004E23B7">
        <w:rPr>
          <w:rStyle w:val="dnA"/>
          <w:rFonts w:ascii="Arial" w:hAnsi="Arial" w:cs="Arial"/>
        </w:rPr>
        <w:t>dostupné</w:t>
      </w:r>
      <w:r w:rsidRPr="00C64D07">
        <w:rPr>
          <w:rStyle w:val="dnA"/>
          <w:rFonts w:ascii="Arial" w:hAnsi="Arial" w:cs="Arial"/>
          <w:lang w:val="fr-FR"/>
        </w:rPr>
        <w:t xml:space="preserve"> </w:t>
      </w:r>
      <w:r w:rsidR="004E67C1">
        <w:rPr>
          <w:rStyle w:val="dnA"/>
          <w:rFonts w:ascii="Arial" w:hAnsi="Arial" w:cs="Arial"/>
        </w:rPr>
        <w:t xml:space="preserve">pro účastníky </w:t>
      </w:r>
      <w:r w:rsidR="004E67C1">
        <w:rPr>
          <w:rStyle w:val="dnA"/>
          <w:rFonts w:ascii="Arial" w:hAnsi="Arial" w:cs="Arial"/>
        </w:rPr>
        <w:br/>
        <w:t xml:space="preserve">ze </w:t>
      </w:r>
      <w:r w:rsidR="004E23B7">
        <w:rPr>
          <w:rStyle w:val="dnA"/>
          <w:rFonts w:ascii="Arial" w:hAnsi="Arial" w:cs="Arial"/>
        </w:rPr>
        <w:t>Středočeského</w:t>
      </w:r>
      <w:r w:rsidRPr="00C64D07">
        <w:rPr>
          <w:rStyle w:val="dnA"/>
          <w:rFonts w:ascii="Arial" w:hAnsi="Arial" w:cs="Arial"/>
        </w:rPr>
        <w:t xml:space="preserve"> kraje</w:t>
      </w:r>
    </w:p>
    <w:p w14:paraId="68A07C76" w14:textId="77777777" w:rsidR="00F967B3" w:rsidRDefault="00F967B3" w:rsidP="00F967B3">
      <w:pPr>
        <w:pStyle w:val="Odstavecseseznamem"/>
        <w:spacing w:line="240" w:lineRule="auto"/>
        <w:ind w:left="765"/>
        <w:jc w:val="both"/>
        <w:rPr>
          <w:rFonts w:ascii="Arial" w:hAnsi="Arial" w:cs="Arial"/>
        </w:rPr>
      </w:pPr>
    </w:p>
    <w:p w14:paraId="70890FE6" w14:textId="070AF11F" w:rsidR="00EF28D7" w:rsidRPr="00EF28D7" w:rsidRDefault="00EF28D7" w:rsidP="00EF28D7">
      <w:pPr>
        <w:spacing w:line="240" w:lineRule="auto"/>
        <w:ind w:left="45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b/>
          <w:bCs/>
        </w:rPr>
        <w:t>Součástí realizace VZ musí být</w:t>
      </w:r>
      <w:r w:rsidR="00C64A28">
        <w:rPr>
          <w:rFonts w:ascii="Arial" w:hAnsi="Arial" w:cs="Arial"/>
          <w:b/>
          <w:bCs/>
        </w:rPr>
        <w:t xml:space="preserve"> doložení</w:t>
      </w:r>
      <w:r>
        <w:rPr>
          <w:rFonts w:ascii="Arial" w:hAnsi="Arial" w:cs="Arial"/>
          <w:b/>
          <w:bCs/>
        </w:rPr>
        <w:t>:</w:t>
      </w:r>
    </w:p>
    <w:p w14:paraId="3EB9FED3" w14:textId="6B9D2D2C" w:rsidR="00EF28D7" w:rsidRPr="00EF28D7" w:rsidRDefault="00FC4F67" w:rsidP="00EF28D7">
      <w:pPr>
        <w:pStyle w:val="Odstavecseseznamem"/>
        <w:numPr>
          <w:ilvl w:val="0"/>
          <w:numId w:val="28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rámci</w:t>
      </w:r>
      <w:r w:rsidR="00EF28D7" w:rsidRPr="00EF28D7">
        <w:rPr>
          <w:rFonts w:ascii="Arial" w:hAnsi="Arial" w:cs="Arial"/>
        </w:rPr>
        <w:t> každé vzdělávací akce</w:t>
      </w:r>
    </w:p>
    <w:p w14:paraId="5533E6A3" w14:textId="6F2408A8" w:rsidR="00EF28D7" w:rsidRPr="00EF28D7" w:rsidRDefault="00C64A28" w:rsidP="00EF28D7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prezenční listiny</w:t>
      </w:r>
      <w:r w:rsidR="00EF28D7" w:rsidRPr="00EF28D7">
        <w:rPr>
          <w:rFonts w:ascii="Arial" w:hAnsi="Arial" w:cs="Arial"/>
        </w:rPr>
        <w:t xml:space="preserve"> </w:t>
      </w:r>
    </w:p>
    <w:p w14:paraId="4323CD43" w14:textId="069140BB" w:rsidR="00EF28D7" w:rsidRPr="00EF28D7" w:rsidRDefault="00EF28D7" w:rsidP="00EF28D7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EF28D7">
        <w:rPr>
          <w:rFonts w:ascii="Arial" w:hAnsi="Arial" w:cs="Arial"/>
        </w:rPr>
        <w:t xml:space="preserve">foto nebo videodokumentace </w:t>
      </w:r>
    </w:p>
    <w:p w14:paraId="07DAD9E3" w14:textId="7139B4EB" w:rsidR="00FC4F67" w:rsidRPr="00C64A28" w:rsidRDefault="00C64A28" w:rsidP="00E7407E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C64A28">
        <w:rPr>
          <w:rFonts w:ascii="Arial" w:hAnsi="Arial" w:cs="Arial"/>
          <w:u w:color="2E74B5"/>
        </w:rPr>
        <w:t>samostatného</w:t>
      </w:r>
      <w:r w:rsidR="00EF28D7" w:rsidRPr="00C64A28">
        <w:rPr>
          <w:rFonts w:ascii="Arial" w:hAnsi="Arial" w:cs="Arial"/>
          <w:u w:color="2E74B5"/>
        </w:rPr>
        <w:t xml:space="preserve"> certifikát</w:t>
      </w:r>
      <w:r w:rsidRPr="00C64A28">
        <w:rPr>
          <w:rFonts w:ascii="Arial" w:hAnsi="Arial" w:cs="Arial"/>
          <w:u w:color="2E74B5"/>
        </w:rPr>
        <w:t>u</w:t>
      </w:r>
      <w:r w:rsidR="00EF28D7" w:rsidRPr="00C64A28">
        <w:rPr>
          <w:rFonts w:ascii="Arial" w:hAnsi="Arial" w:cs="Arial"/>
          <w:u w:color="2E74B5"/>
        </w:rPr>
        <w:t xml:space="preserve"> </w:t>
      </w:r>
      <w:r w:rsidRPr="00C64A28">
        <w:rPr>
          <w:rFonts w:ascii="Arial" w:hAnsi="Arial" w:cs="Arial"/>
          <w:u w:color="2E74B5"/>
        </w:rPr>
        <w:t xml:space="preserve">o absolvování </w:t>
      </w:r>
      <w:r w:rsidR="00EF28D7" w:rsidRPr="00C64A28">
        <w:rPr>
          <w:rFonts w:ascii="Arial" w:hAnsi="Arial" w:cs="Arial"/>
          <w:u w:color="2E74B5"/>
        </w:rPr>
        <w:t xml:space="preserve">pro každého účastníka </w:t>
      </w:r>
    </w:p>
    <w:p w14:paraId="1E09537F" w14:textId="008693CA" w:rsidR="00EF28D7" w:rsidRDefault="00C64A28" w:rsidP="00FC4F67">
      <w:pPr>
        <w:pStyle w:val="Odstavecseseznamem"/>
        <w:numPr>
          <w:ilvl w:val="0"/>
          <w:numId w:val="28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závěrečné zprávy</w:t>
      </w:r>
      <w:r w:rsidR="00FC4F67">
        <w:rPr>
          <w:rFonts w:ascii="Arial" w:hAnsi="Arial" w:cs="Arial"/>
        </w:rPr>
        <w:t>, která shrne průběh realizace VZ</w:t>
      </w:r>
    </w:p>
    <w:p w14:paraId="0D28A5C9" w14:textId="77777777" w:rsidR="00FC4F67" w:rsidRPr="00FC4F67" w:rsidRDefault="00FC4F67" w:rsidP="00FC4F67">
      <w:pPr>
        <w:spacing w:line="240" w:lineRule="auto"/>
        <w:jc w:val="both"/>
        <w:rPr>
          <w:rFonts w:ascii="Arial" w:hAnsi="Arial" w:cs="Arial"/>
        </w:rPr>
      </w:pPr>
    </w:p>
    <w:p w14:paraId="29745FB9" w14:textId="77777777" w:rsidR="00EF28D7" w:rsidRPr="00C64D07" w:rsidRDefault="00EF28D7" w:rsidP="00EF28D7">
      <w:pPr>
        <w:pStyle w:val="Odstavecseseznamem"/>
        <w:spacing w:line="240" w:lineRule="auto"/>
        <w:ind w:left="0"/>
        <w:rPr>
          <w:rFonts w:ascii="Arial" w:hAnsi="Arial" w:cs="Arial"/>
        </w:rPr>
      </w:pPr>
    </w:p>
    <w:p w14:paraId="0205AA22" w14:textId="4018D150" w:rsidR="00F967B3" w:rsidRPr="009B18B5" w:rsidRDefault="00F967B3" w:rsidP="009B18B5">
      <w:pPr>
        <w:pStyle w:val="Citt"/>
        <w:spacing w:line="240" w:lineRule="auto"/>
        <w:ind w:left="0"/>
        <w:jc w:val="both"/>
        <w:rPr>
          <w:rFonts w:ascii="Arial" w:hAnsi="Arial" w:cs="Arial"/>
          <w:b/>
          <w:bCs/>
          <w:i w:val="0"/>
          <w:color w:val="538135" w:themeColor="accent6" w:themeShade="BF"/>
          <w:sz w:val="28"/>
          <w:szCs w:val="28"/>
        </w:rPr>
      </w:pP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Seznam </w:t>
      </w:r>
      <w:r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>referenčních</w:t>
      </w: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 služeb</w:t>
      </w:r>
      <w:r w:rsidRPr="00226597">
        <w:rPr>
          <w:rStyle w:val="dnA"/>
          <w:rFonts w:ascii="Arial" w:hAnsi="Arial" w:cs="Arial"/>
        </w:rPr>
        <w:t xml:space="preserve"> </w:t>
      </w:r>
    </w:p>
    <w:p w14:paraId="4C9AC5BB" w14:textId="39D04EED" w:rsidR="00F967B3" w:rsidRDefault="009B18B5" w:rsidP="00F967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Nejsou požadovány referenční zakázky.</w:t>
      </w:r>
    </w:p>
    <w:p w14:paraId="688E26BE" w14:textId="77777777" w:rsidR="009B18B5" w:rsidRDefault="009B18B5" w:rsidP="009B18B5">
      <w:p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U</w:t>
      </w:r>
      <w:r>
        <w:rPr>
          <w:rStyle w:val="dn"/>
          <w:rFonts w:ascii="Arial" w:hAnsi="Arial" w:cs="Arial"/>
        </w:rPr>
        <w:t xml:space="preserve">chazeč </w:t>
      </w:r>
      <w:r>
        <w:rPr>
          <w:rStyle w:val="dn"/>
          <w:rFonts w:ascii="Arial" w:hAnsi="Arial" w:cs="Arial"/>
        </w:rPr>
        <w:t xml:space="preserve">pouze </w:t>
      </w:r>
      <w:r>
        <w:rPr>
          <w:rStyle w:val="dn"/>
          <w:rFonts w:ascii="Arial" w:hAnsi="Arial" w:cs="Arial"/>
        </w:rPr>
        <w:t>doloží prokazatelným způsobem</w:t>
      </w:r>
    </w:p>
    <w:p w14:paraId="63991B92" w14:textId="264B6F61" w:rsidR="009B18B5" w:rsidRPr="009B18B5" w:rsidRDefault="009B18B5" w:rsidP="009B18B5">
      <w:pPr>
        <w:pStyle w:val="Odstavecseseznamem"/>
        <w:numPr>
          <w:ilvl w:val="0"/>
          <w:numId w:val="31"/>
        </w:numPr>
        <w:jc w:val="both"/>
        <w:rPr>
          <w:rStyle w:val="dn"/>
          <w:rFonts w:ascii="Arial" w:hAnsi="Arial" w:cs="Arial"/>
        </w:rPr>
      </w:pPr>
      <w:r w:rsidRPr="009B18B5">
        <w:rPr>
          <w:rStyle w:val="dn"/>
          <w:rFonts w:ascii="Arial" w:hAnsi="Arial" w:cs="Arial"/>
        </w:rPr>
        <w:t xml:space="preserve">zdroj </w:t>
      </w:r>
      <w:r>
        <w:rPr>
          <w:rStyle w:val="dn"/>
          <w:rFonts w:ascii="Arial" w:hAnsi="Arial" w:cs="Arial"/>
        </w:rPr>
        <w:t xml:space="preserve">svých </w:t>
      </w:r>
      <w:r w:rsidRPr="009B18B5">
        <w:rPr>
          <w:rStyle w:val="dn"/>
          <w:rFonts w:ascii="Arial" w:hAnsi="Arial" w:cs="Arial"/>
        </w:rPr>
        <w:t>kontaktů na zaměstnavatele ve Středočeském kraji</w:t>
      </w:r>
      <w:r>
        <w:rPr>
          <w:rStyle w:val="dn"/>
          <w:rFonts w:ascii="Arial" w:hAnsi="Arial" w:cs="Arial"/>
        </w:rPr>
        <w:t xml:space="preserve"> v souladu s požadovanými oblastmi vzdělávání</w:t>
      </w:r>
    </w:p>
    <w:p w14:paraId="11E223D1" w14:textId="77777777" w:rsidR="009B18B5" w:rsidRDefault="009B18B5" w:rsidP="00F967B3">
      <w:pPr>
        <w:jc w:val="both"/>
        <w:rPr>
          <w:rFonts w:ascii="Arial" w:hAnsi="Arial" w:cs="Arial"/>
        </w:rPr>
      </w:pPr>
    </w:p>
    <w:p w14:paraId="2E5C9C24" w14:textId="6403A18A" w:rsidR="00F967B3" w:rsidRPr="00C64D07" w:rsidRDefault="00121EAC" w:rsidP="00F967B3">
      <w:pPr>
        <w:spacing w:line="240" w:lineRule="auto"/>
        <w:jc w:val="both"/>
        <w:rPr>
          <w:rStyle w:val="dn"/>
          <w:rFonts w:ascii="Arial" w:hAnsi="Arial" w:cs="Arial"/>
          <w:color w:val="538135" w:themeColor="accent6" w:themeShade="BF"/>
        </w:rPr>
      </w:pPr>
      <w:r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 xml:space="preserve">Osvědčení o </w:t>
      </w:r>
      <w:r w:rsidR="00F967B3" w:rsidRPr="00C64D07"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>odborné kvalifikaci uchazeče nebo vedoucích zaměstnanců uchazeče</w:t>
      </w:r>
    </w:p>
    <w:p w14:paraId="31DED6FD" w14:textId="77777777" w:rsidR="00F967B3" w:rsidRPr="00226597" w:rsidRDefault="00F967B3" w:rsidP="00F967B3">
      <w:pPr>
        <w:jc w:val="both"/>
        <w:rPr>
          <w:rStyle w:val="dnA"/>
          <w:rFonts w:ascii="Arial" w:hAnsi="Arial" w:cs="Arial"/>
        </w:rPr>
      </w:pPr>
      <w:r w:rsidRPr="00226597">
        <w:rPr>
          <w:rStyle w:val="dn"/>
          <w:rFonts w:ascii="Arial" w:hAnsi="Arial" w:cs="Arial"/>
          <w:lang w:val="es-ES_tradnl"/>
        </w:rPr>
        <w:t>Uchaze</w:t>
      </w:r>
      <w:r w:rsidRPr="00226597">
        <w:rPr>
          <w:rStyle w:val="dnA"/>
          <w:rFonts w:ascii="Arial" w:hAnsi="Arial" w:cs="Arial"/>
        </w:rPr>
        <w:t xml:space="preserve">č </w:t>
      </w:r>
      <w:r>
        <w:rPr>
          <w:rStyle w:val="dnA"/>
          <w:rFonts w:ascii="Arial" w:hAnsi="Arial" w:cs="Arial"/>
        </w:rPr>
        <w:t>doloží</w:t>
      </w:r>
      <w:r w:rsidRPr="00226597">
        <w:rPr>
          <w:rStyle w:val="dnA"/>
          <w:rFonts w:ascii="Arial" w:hAnsi="Arial" w:cs="Arial"/>
        </w:rPr>
        <w:t xml:space="preserve"> u osoby ve funkci vedoucí realizačního týmu následující odbornou kvalifikaci:</w:t>
      </w:r>
    </w:p>
    <w:p w14:paraId="5BE7EFC4" w14:textId="5124EF21" w:rsidR="00F967B3" w:rsidRPr="00C64D07" w:rsidRDefault="009D3237" w:rsidP="00F967B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Style w:val="dn"/>
          <w:rFonts w:ascii="Arial" w:hAnsi="Arial" w:cs="Arial"/>
        </w:rPr>
        <w:t>minimálně 5 let praxe v</w:t>
      </w:r>
      <w:r w:rsidR="00121EAC">
        <w:rPr>
          <w:rStyle w:val="dn"/>
          <w:rFonts w:ascii="Arial" w:hAnsi="Arial" w:cs="Arial"/>
        </w:rPr>
        <w:t> komunikaci a spolupráci se zaměstnavateli ve Středočeském kraji</w:t>
      </w:r>
    </w:p>
    <w:p w14:paraId="3E5532DA" w14:textId="4FCCF30C" w:rsidR="009B18B5" w:rsidRDefault="00121EAC" w:rsidP="00F967B3">
      <w:pPr>
        <w:pStyle w:val="Odstavecseseznamem"/>
        <w:numPr>
          <w:ilvl w:val="0"/>
          <w:numId w:val="2"/>
        </w:num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 xml:space="preserve">zkušenost se zapojením odborníků z praxe do vzdělávacích a rozvojových aktivit </w:t>
      </w:r>
    </w:p>
    <w:p w14:paraId="6BE610AF" w14:textId="080362E6" w:rsidR="00F967B3" w:rsidRDefault="009B18B5" w:rsidP="00F967B3">
      <w:pPr>
        <w:pStyle w:val="Odstavecseseznamem"/>
        <w:numPr>
          <w:ilvl w:val="0"/>
          <w:numId w:val="2"/>
        </w:num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 xml:space="preserve">zkušenost s realizací akcí </w:t>
      </w:r>
      <w:r w:rsidR="003B7386">
        <w:rPr>
          <w:rStyle w:val="dn"/>
          <w:rFonts w:ascii="Arial" w:hAnsi="Arial" w:cs="Arial"/>
        </w:rPr>
        <w:t>pro</w:t>
      </w:r>
      <w:r w:rsidR="00121EAC">
        <w:rPr>
          <w:rStyle w:val="dn"/>
          <w:rFonts w:ascii="Arial" w:hAnsi="Arial" w:cs="Arial"/>
          <w:lang w:val="de-DE"/>
        </w:rPr>
        <w:t xml:space="preserve"> pedagogické pracovníky </w:t>
      </w:r>
      <w:r w:rsidR="00F967B3" w:rsidRPr="00C64D07">
        <w:rPr>
          <w:rStyle w:val="dn"/>
          <w:rFonts w:ascii="Arial" w:hAnsi="Arial" w:cs="Arial"/>
          <w:lang w:val="de-DE"/>
        </w:rPr>
        <w:t>Z</w:t>
      </w:r>
      <w:r w:rsidR="00F967B3" w:rsidRPr="00C64D07">
        <w:rPr>
          <w:rStyle w:val="dn"/>
          <w:rFonts w:ascii="Arial" w:hAnsi="Arial" w:cs="Arial"/>
        </w:rPr>
        <w:t xml:space="preserve">Š a SŠ </w:t>
      </w:r>
    </w:p>
    <w:p w14:paraId="71676912" w14:textId="7534865C" w:rsidR="00FF1C48" w:rsidRDefault="00D331DF" w:rsidP="00FF1C48">
      <w:pPr>
        <w:pStyle w:val="Odstavecseseznamem"/>
        <w:numPr>
          <w:ilvl w:val="0"/>
          <w:numId w:val="2"/>
        </w:num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zkušenost</w:t>
      </w:r>
      <w:r w:rsidR="00F967B3" w:rsidRPr="00C64D07">
        <w:rPr>
          <w:rStyle w:val="dn"/>
          <w:rFonts w:ascii="Arial" w:hAnsi="Arial" w:cs="Arial"/>
        </w:rPr>
        <w:t xml:space="preserve"> s </w:t>
      </w:r>
      <w:r>
        <w:rPr>
          <w:rStyle w:val="dn"/>
          <w:rFonts w:ascii="Arial" w:hAnsi="Arial" w:cs="Arial"/>
        </w:rPr>
        <w:t>realizací minimálně</w:t>
      </w:r>
      <w:r w:rsidR="00F967B3">
        <w:rPr>
          <w:rStyle w:val="dn"/>
          <w:rFonts w:ascii="Arial" w:hAnsi="Arial" w:cs="Arial"/>
        </w:rPr>
        <w:t xml:space="preserve"> 1 </w:t>
      </w:r>
      <w:r w:rsidR="00607E00">
        <w:rPr>
          <w:rStyle w:val="dn"/>
          <w:rFonts w:ascii="Arial" w:hAnsi="Arial" w:cs="Arial"/>
        </w:rPr>
        <w:t>zakázky/projektu</w:t>
      </w:r>
      <w:r>
        <w:rPr>
          <w:rStyle w:val="dn"/>
          <w:rFonts w:ascii="Arial" w:hAnsi="Arial" w:cs="Arial"/>
        </w:rPr>
        <w:t xml:space="preserve"> v obdobné</w:t>
      </w:r>
      <w:r w:rsidR="00F967B3" w:rsidRPr="00C64D07">
        <w:rPr>
          <w:rStyle w:val="dn"/>
          <w:rFonts w:ascii="Arial" w:hAnsi="Arial" w:cs="Arial"/>
          <w:lang w:val="fr-FR"/>
        </w:rPr>
        <w:t xml:space="preserve"> </w:t>
      </w:r>
      <w:r>
        <w:rPr>
          <w:rStyle w:val="dn"/>
          <w:rFonts w:ascii="Arial" w:hAnsi="Arial" w:cs="Arial"/>
        </w:rPr>
        <w:t>pozici (vedoucí týmu, manažer projektu apod.), kdy předmětem</w:t>
      </w:r>
      <w:r w:rsidR="00F967B3" w:rsidRPr="00C64D07">
        <w:rPr>
          <w:rStyle w:val="dn"/>
          <w:rFonts w:ascii="Arial" w:hAnsi="Arial" w:cs="Arial"/>
          <w:lang w:val="pt-PT"/>
        </w:rPr>
        <w:t xml:space="preserve"> te</w:t>
      </w:r>
      <w:r w:rsidR="00F967B3">
        <w:rPr>
          <w:rStyle w:val="dn"/>
          <w:rFonts w:ascii="Arial" w:hAnsi="Arial" w:cs="Arial"/>
        </w:rPr>
        <w:t xml:space="preserve">́to </w:t>
      </w:r>
      <w:r w:rsidR="00607E00">
        <w:rPr>
          <w:rStyle w:val="dn"/>
          <w:rFonts w:ascii="Arial" w:hAnsi="Arial" w:cs="Arial"/>
        </w:rPr>
        <w:t>zakázky/projektu</w:t>
      </w:r>
      <w:r w:rsidR="00F967B3" w:rsidRPr="00C64D07">
        <w:rPr>
          <w:rStyle w:val="dn"/>
          <w:rFonts w:ascii="Arial" w:hAnsi="Arial" w:cs="Arial"/>
        </w:rPr>
        <w:t xml:space="preserve"> byla realizace </w:t>
      </w:r>
      <w:r w:rsidR="00607E00">
        <w:rPr>
          <w:rStyle w:val="dn"/>
          <w:rFonts w:ascii="Arial" w:hAnsi="Arial" w:cs="Arial"/>
        </w:rPr>
        <w:t xml:space="preserve">obdobných </w:t>
      </w:r>
      <w:r>
        <w:rPr>
          <w:rStyle w:val="dn"/>
          <w:rFonts w:ascii="Arial" w:hAnsi="Arial" w:cs="Arial"/>
        </w:rPr>
        <w:t>vzdělávacích</w:t>
      </w:r>
      <w:r w:rsidR="00F967B3" w:rsidRPr="00C64D07">
        <w:rPr>
          <w:rStyle w:val="dn"/>
          <w:rFonts w:ascii="Arial" w:hAnsi="Arial" w:cs="Arial"/>
        </w:rPr>
        <w:t xml:space="preserve"> aktivit </w:t>
      </w:r>
      <w:r w:rsidR="00607E00">
        <w:rPr>
          <w:rStyle w:val="dn"/>
          <w:rFonts w:ascii="Arial" w:hAnsi="Arial" w:cs="Arial"/>
        </w:rPr>
        <w:t>ve vztahu k předmětu této</w:t>
      </w:r>
      <w:r w:rsidR="00133070">
        <w:rPr>
          <w:rStyle w:val="dn"/>
          <w:rFonts w:ascii="Arial" w:hAnsi="Arial" w:cs="Arial"/>
        </w:rPr>
        <w:t xml:space="preserve"> části</w:t>
      </w:r>
      <w:r w:rsidR="00607E00">
        <w:rPr>
          <w:rStyle w:val="dn"/>
          <w:rFonts w:ascii="Arial" w:hAnsi="Arial" w:cs="Arial"/>
        </w:rPr>
        <w:t xml:space="preserve"> veřejné zakázky</w:t>
      </w:r>
      <w:r w:rsidR="00F967B3">
        <w:rPr>
          <w:rStyle w:val="dn"/>
          <w:rFonts w:ascii="Arial" w:hAnsi="Arial" w:cs="Arial"/>
        </w:rPr>
        <w:t>.</w:t>
      </w:r>
    </w:p>
    <w:p w14:paraId="7BFC91FB" w14:textId="77777777" w:rsidR="00133070" w:rsidRDefault="00133070" w:rsidP="00133070">
      <w:pPr>
        <w:jc w:val="both"/>
        <w:rPr>
          <w:rStyle w:val="dn"/>
          <w:rFonts w:ascii="Arial" w:hAnsi="Arial" w:cs="Arial"/>
        </w:rPr>
      </w:pPr>
    </w:p>
    <w:p w14:paraId="32E74E7F" w14:textId="34B8DEB9" w:rsidR="00133070" w:rsidRPr="00133070" w:rsidRDefault="00133070" w:rsidP="00133070">
      <w:pPr>
        <w:jc w:val="both"/>
        <w:rPr>
          <w:rStyle w:val="dn"/>
          <w:rFonts w:ascii="Arial" w:hAnsi="Arial" w:cs="Arial"/>
          <w:b/>
        </w:rPr>
      </w:pPr>
      <w:r w:rsidRPr="00133070">
        <w:rPr>
          <w:rStyle w:val="dn"/>
          <w:rFonts w:ascii="Arial" w:hAnsi="Arial" w:cs="Arial"/>
          <w:b/>
        </w:rPr>
        <w:t>Komplexní přístup k řešení popíše uchazeč v příloze xx Návrh řešení.</w:t>
      </w:r>
    </w:p>
    <w:sectPr w:rsidR="00133070" w:rsidRPr="00133070" w:rsidSect="00C64D07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7C8B0" w14:textId="77777777" w:rsidR="008377E4" w:rsidRDefault="008377E4">
      <w:pPr>
        <w:spacing w:after="0" w:line="240" w:lineRule="auto"/>
      </w:pPr>
      <w:r>
        <w:separator/>
      </w:r>
    </w:p>
  </w:endnote>
  <w:endnote w:type="continuationSeparator" w:id="0">
    <w:p w14:paraId="30A30CF0" w14:textId="77777777" w:rsidR="008377E4" w:rsidRDefault="0083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055C8" w14:textId="77777777" w:rsidR="00F6094E" w:rsidRDefault="00F6094E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0000F9" wp14:editId="523217DD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Skupina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Obdélník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ové pole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A5718" w14:textId="77777777" w:rsidR="00F6094E" w:rsidRDefault="000452AD">
                            <w:pPr>
                              <w:pStyle w:val="Zpat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Název"/>
                                <w:tag w:val=""/>
                                <w:id w:val="-200057368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6094E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[Název dokumentu]</w:t>
                                </w:r>
                              </w:sdtContent>
                            </w:sdt>
                            <w:r w:rsidR="00F6094E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Podtitul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6094E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[Podtitul dokumentu]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0000F9" id="Skupina 164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">
              <v:rect id="Obdélník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7jFcIA&#10;AADcAAAADwAAAGRycy9kb3ducmV2LnhtbERPTWvCQBC9C/0PyxS8mU2Fxpq6SiktxmPSUvA2ZMck&#10;mJ0Nu1sT/323IHibx/uczW4yvbiQ851lBU9JCoK4trrjRsH31+fiBYQPyBp7y6TgSh5224fZBnNt&#10;Ry7pUoVGxBD2OSpoQxhyKX3dkkGf2IE4cifrDIYIXSO1wzGGm14u0zSTBjuODS0O9N5Sfa5+jYJ1&#10;tjy48md/HE/X8XhuVlisP1Cp+eP09goi0BTu4pu70HF+9gz/z8QL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uMVwgAAANwAAAAPAAAAAAAAAAAAAAAAAJgCAABkcnMvZG93&#10;bnJldi54bWxQSwUGAAAAAAQABAD1AAAAhwM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66" o:spid="_x0000_s1028" type="#_x0000_t202" style="position:absolute;top:95;width:5943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66CA5718" w14:textId="77777777" w:rsidR="00F6094E" w:rsidRDefault="00FC4F67">
                      <w:pPr>
                        <w:pStyle w:val="Zpat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Název"/>
                          <w:tag w:val=""/>
                          <w:id w:val="-2000573687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F6094E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[Název dokumentu]</w:t>
                          </w:r>
                        </w:sdtContent>
                      </w:sdt>
                      <w:r w:rsidR="00F6094E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Podtitul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F6094E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[Podtitul dokumentu]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AE208" w14:textId="77777777" w:rsidR="008377E4" w:rsidRDefault="008377E4">
      <w:pPr>
        <w:spacing w:after="0" w:line="240" w:lineRule="auto"/>
      </w:pPr>
      <w:r>
        <w:separator/>
      </w:r>
    </w:p>
  </w:footnote>
  <w:footnote w:type="continuationSeparator" w:id="0">
    <w:p w14:paraId="4392AFF2" w14:textId="77777777" w:rsidR="008377E4" w:rsidRDefault="0083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64241" w14:textId="77777777" w:rsidR="00F6094E" w:rsidRPr="00C64D07" w:rsidRDefault="00F6094E" w:rsidP="00C64D07">
    <w:pPr>
      <w:pStyle w:val="Zhlav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3F81"/>
    <w:multiLevelType w:val="hybridMultilevel"/>
    <w:tmpl w:val="00D07DC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0FB4FFF"/>
    <w:multiLevelType w:val="hybridMultilevel"/>
    <w:tmpl w:val="65920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3A85"/>
    <w:multiLevelType w:val="hybridMultilevel"/>
    <w:tmpl w:val="5AE8F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30D82"/>
    <w:multiLevelType w:val="hybridMultilevel"/>
    <w:tmpl w:val="AE6264F6"/>
    <w:lvl w:ilvl="0" w:tplc="2B8E6E90">
      <w:start w:val="1"/>
      <w:numFmt w:val="bullet"/>
      <w:lvlText w:val="·"/>
      <w:lvlJc w:val="left"/>
      <w:pPr>
        <w:ind w:left="11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123475D1"/>
    <w:multiLevelType w:val="hybridMultilevel"/>
    <w:tmpl w:val="6554E722"/>
    <w:lvl w:ilvl="0" w:tplc="040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2A15B5C"/>
    <w:multiLevelType w:val="hybridMultilevel"/>
    <w:tmpl w:val="2E222904"/>
    <w:lvl w:ilvl="0" w:tplc="2B8E6E90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70012"/>
    <w:multiLevelType w:val="hybridMultilevel"/>
    <w:tmpl w:val="C5169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12EE"/>
    <w:multiLevelType w:val="hybridMultilevel"/>
    <w:tmpl w:val="C5169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5C6"/>
    <w:multiLevelType w:val="hybridMultilevel"/>
    <w:tmpl w:val="08F4C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947AA"/>
    <w:multiLevelType w:val="hybridMultilevel"/>
    <w:tmpl w:val="576C5B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875A7"/>
    <w:multiLevelType w:val="hybridMultilevel"/>
    <w:tmpl w:val="55F863CE"/>
    <w:numStyleLink w:val="Importovanstyl1"/>
  </w:abstractNum>
  <w:abstractNum w:abstractNumId="11" w15:restartNumberingAfterBreak="0">
    <w:nsid w:val="2DEB5DCA"/>
    <w:multiLevelType w:val="hybridMultilevel"/>
    <w:tmpl w:val="C39EF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2104B"/>
    <w:multiLevelType w:val="hybridMultilevel"/>
    <w:tmpl w:val="A5B81B46"/>
    <w:lvl w:ilvl="0" w:tplc="2B8E6E90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C32CB"/>
    <w:multiLevelType w:val="hybridMultilevel"/>
    <w:tmpl w:val="83748454"/>
    <w:lvl w:ilvl="0" w:tplc="98880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C0D52"/>
    <w:multiLevelType w:val="hybridMultilevel"/>
    <w:tmpl w:val="660085FE"/>
    <w:styleLink w:val="Importovanstyl2"/>
    <w:lvl w:ilvl="0" w:tplc="03D8E55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E6EC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439F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C14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243B7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E22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C898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F098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0E7E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92450DF"/>
    <w:multiLevelType w:val="hybridMultilevel"/>
    <w:tmpl w:val="0BEA4D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2708"/>
    <w:multiLevelType w:val="hybridMultilevel"/>
    <w:tmpl w:val="0BEA4D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43892"/>
    <w:multiLevelType w:val="hybridMultilevel"/>
    <w:tmpl w:val="E7AA2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92413"/>
    <w:multiLevelType w:val="hybridMultilevel"/>
    <w:tmpl w:val="576C5B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37E93"/>
    <w:multiLevelType w:val="hybridMultilevel"/>
    <w:tmpl w:val="660085FE"/>
    <w:numStyleLink w:val="Importovanstyl2"/>
  </w:abstractNum>
  <w:abstractNum w:abstractNumId="20" w15:restartNumberingAfterBreak="0">
    <w:nsid w:val="473876A8"/>
    <w:multiLevelType w:val="hybridMultilevel"/>
    <w:tmpl w:val="576C5B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F3EC7"/>
    <w:multiLevelType w:val="hybridMultilevel"/>
    <w:tmpl w:val="2EF26FAA"/>
    <w:lvl w:ilvl="0" w:tplc="2B8E6E90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F2145"/>
    <w:multiLevelType w:val="hybridMultilevel"/>
    <w:tmpl w:val="0A7C7AEA"/>
    <w:lvl w:ilvl="0" w:tplc="2B8E6E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3" w15:restartNumberingAfterBreak="0">
    <w:nsid w:val="55961C26"/>
    <w:multiLevelType w:val="multilevel"/>
    <w:tmpl w:val="4016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452A87"/>
    <w:multiLevelType w:val="hybridMultilevel"/>
    <w:tmpl w:val="55F863CE"/>
    <w:styleLink w:val="Importovanstyl1"/>
    <w:lvl w:ilvl="0" w:tplc="3F68E256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9629E0">
      <w:start w:val="1"/>
      <w:numFmt w:val="bullet"/>
      <w:lvlText w:val="o"/>
      <w:lvlJc w:val="left"/>
      <w:pPr>
        <w:ind w:left="14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40FDC8">
      <w:start w:val="1"/>
      <w:numFmt w:val="bullet"/>
      <w:lvlText w:val="▪"/>
      <w:lvlJc w:val="left"/>
      <w:pPr>
        <w:ind w:left="22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4AB092">
      <w:start w:val="1"/>
      <w:numFmt w:val="bullet"/>
      <w:lvlText w:val="·"/>
      <w:lvlJc w:val="left"/>
      <w:pPr>
        <w:ind w:left="29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84B71E">
      <w:start w:val="1"/>
      <w:numFmt w:val="bullet"/>
      <w:lvlText w:val="o"/>
      <w:lvlJc w:val="left"/>
      <w:pPr>
        <w:ind w:left="36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EBE38">
      <w:start w:val="1"/>
      <w:numFmt w:val="bullet"/>
      <w:lvlText w:val="▪"/>
      <w:lvlJc w:val="left"/>
      <w:pPr>
        <w:ind w:left="43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703810">
      <w:start w:val="1"/>
      <w:numFmt w:val="bullet"/>
      <w:lvlText w:val="·"/>
      <w:lvlJc w:val="left"/>
      <w:pPr>
        <w:ind w:left="50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F03CE4">
      <w:start w:val="1"/>
      <w:numFmt w:val="bullet"/>
      <w:lvlText w:val="o"/>
      <w:lvlJc w:val="left"/>
      <w:pPr>
        <w:ind w:left="58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8ECB80">
      <w:start w:val="1"/>
      <w:numFmt w:val="bullet"/>
      <w:lvlText w:val="▪"/>
      <w:lvlJc w:val="left"/>
      <w:pPr>
        <w:ind w:left="65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9456D38"/>
    <w:multiLevelType w:val="hybridMultilevel"/>
    <w:tmpl w:val="C5169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D12AD"/>
    <w:multiLevelType w:val="hybridMultilevel"/>
    <w:tmpl w:val="4126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202ED"/>
    <w:multiLevelType w:val="hybridMultilevel"/>
    <w:tmpl w:val="576C5B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D3CA4"/>
    <w:multiLevelType w:val="hybridMultilevel"/>
    <w:tmpl w:val="EC24CF8E"/>
    <w:lvl w:ilvl="0" w:tplc="0405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791327C5"/>
    <w:multiLevelType w:val="hybridMultilevel"/>
    <w:tmpl w:val="0BEA4D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616C"/>
    <w:multiLevelType w:val="hybridMultilevel"/>
    <w:tmpl w:val="81C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7"/>
  </w:num>
  <w:num w:numId="8">
    <w:abstractNumId w:val="27"/>
  </w:num>
  <w:num w:numId="9">
    <w:abstractNumId w:val="20"/>
  </w:num>
  <w:num w:numId="10">
    <w:abstractNumId w:val="18"/>
  </w:num>
  <w:num w:numId="11">
    <w:abstractNumId w:val="29"/>
  </w:num>
  <w:num w:numId="12">
    <w:abstractNumId w:val="16"/>
  </w:num>
  <w:num w:numId="13">
    <w:abstractNumId w:val="6"/>
  </w:num>
  <w:num w:numId="14">
    <w:abstractNumId w:val="25"/>
  </w:num>
  <w:num w:numId="15">
    <w:abstractNumId w:val="15"/>
  </w:num>
  <w:num w:numId="16">
    <w:abstractNumId w:val="21"/>
  </w:num>
  <w:num w:numId="17">
    <w:abstractNumId w:val="3"/>
  </w:num>
  <w:num w:numId="18">
    <w:abstractNumId w:val="12"/>
  </w:num>
  <w:num w:numId="19">
    <w:abstractNumId w:val="5"/>
  </w:num>
  <w:num w:numId="20">
    <w:abstractNumId w:val="23"/>
  </w:num>
  <w:num w:numId="21">
    <w:abstractNumId w:val="30"/>
  </w:num>
  <w:num w:numId="22">
    <w:abstractNumId w:val="13"/>
  </w:num>
  <w:num w:numId="23">
    <w:abstractNumId w:val="22"/>
  </w:num>
  <w:num w:numId="24">
    <w:abstractNumId w:val="11"/>
  </w:num>
  <w:num w:numId="25">
    <w:abstractNumId w:val="26"/>
  </w:num>
  <w:num w:numId="26">
    <w:abstractNumId w:val="2"/>
  </w:num>
  <w:num w:numId="27">
    <w:abstractNumId w:val="17"/>
  </w:num>
  <w:num w:numId="28">
    <w:abstractNumId w:val="28"/>
  </w:num>
  <w:num w:numId="29">
    <w:abstractNumId w:val="4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1E"/>
    <w:rsid w:val="00016357"/>
    <w:rsid w:val="000279D5"/>
    <w:rsid w:val="00027EF2"/>
    <w:rsid w:val="00032E25"/>
    <w:rsid w:val="000452AD"/>
    <w:rsid w:val="00047678"/>
    <w:rsid w:val="00053948"/>
    <w:rsid w:val="000559F8"/>
    <w:rsid w:val="000701BA"/>
    <w:rsid w:val="000805AB"/>
    <w:rsid w:val="00121EAC"/>
    <w:rsid w:val="00133070"/>
    <w:rsid w:val="001360CD"/>
    <w:rsid w:val="001400D5"/>
    <w:rsid w:val="001465B9"/>
    <w:rsid w:val="00154BFE"/>
    <w:rsid w:val="00155190"/>
    <w:rsid w:val="001765AD"/>
    <w:rsid w:val="001830B3"/>
    <w:rsid w:val="001B7395"/>
    <w:rsid w:val="001D4040"/>
    <w:rsid w:val="001E70E0"/>
    <w:rsid w:val="001F3E35"/>
    <w:rsid w:val="0020157F"/>
    <w:rsid w:val="00201A18"/>
    <w:rsid w:val="00265A0F"/>
    <w:rsid w:val="002A08A2"/>
    <w:rsid w:val="002A51F2"/>
    <w:rsid w:val="002A55D7"/>
    <w:rsid w:val="002B0F2E"/>
    <w:rsid w:val="002B2BE9"/>
    <w:rsid w:val="002E0543"/>
    <w:rsid w:val="002E7E7E"/>
    <w:rsid w:val="00302BDC"/>
    <w:rsid w:val="00311627"/>
    <w:rsid w:val="00332880"/>
    <w:rsid w:val="003348B0"/>
    <w:rsid w:val="00343B9B"/>
    <w:rsid w:val="00353E3C"/>
    <w:rsid w:val="00360E25"/>
    <w:rsid w:val="00362AD4"/>
    <w:rsid w:val="0039427B"/>
    <w:rsid w:val="003977FB"/>
    <w:rsid w:val="003B12C7"/>
    <w:rsid w:val="003B5964"/>
    <w:rsid w:val="003B7386"/>
    <w:rsid w:val="003E06D3"/>
    <w:rsid w:val="003E5A1B"/>
    <w:rsid w:val="003F0A57"/>
    <w:rsid w:val="003F7637"/>
    <w:rsid w:val="00410B3B"/>
    <w:rsid w:val="00426107"/>
    <w:rsid w:val="004433DE"/>
    <w:rsid w:val="00443925"/>
    <w:rsid w:val="004664C5"/>
    <w:rsid w:val="0049374F"/>
    <w:rsid w:val="004A4F28"/>
    <w:rsid w:val="004B0D49"/>
    <w:rsid w:val="004D2AE0"/>
    <w:rsid w:val="004E1F69"/>
    <w:rsid w:val="004E23B7"/>
    <w:rsid w:val="004E67C1"/>
    <w:rsid w:val="004F6755"/>
    <w:rsid w:val="004F68DF"/>
    <w:rsid w:val="005013B0"/>
    <w:rsid w:val="00520EA8"/>
    <w:rsid w:val="00545338"/>
    <w:rsid w:val="00593974"/>
    <w:rsid w:val="00593E11"/>
    <w:rsid w:val="00594DF1"/>
    <w:rsid w:val="005B3D1A"/>
    <w:rsid w:val="00607E00"/>
    <w:rsid w:val="006252FC"/>
    <w:rsid w:val="006533A0"/>
    <w:rsid w:val="0068132C"/>
    <w:rsid w:val="006D7028"/>
    <w:rsid w:val="00705CCC"/>
    <w:rsid w:val="00730FCA"/>
    <w:rsid w:val="00746EFA"/>
    <w:rsid w:val="007508B6"/>
    <w:rsid w:val="00763814"/>
    <w:rsid w:val="00784238"/>
    <w:rsid w:val="007D0244"/>
    <w:rsid w:val="007F6761"/>
    <w:rsid w:val="00812225"/>
    <w:rsid w:val="00813995"/>
    <w:rsid w:val="008172C1"/>
    <w:rsid w:val="00822B7D"/>
    <w:rsid w:val="00831871"/>
    <w:rsid w:val="008377E4"/>
    <w:rsid w:val="00841249"/>
    <w:rsid w:val="008633F9"/>
    <w:rsid w:val="008647B4"/>
    <w:rsid w:val="00881AD4"/>
    <w:rsid w:val="008A06CA"/>
    <w:rsid w:val="008B3B01"/>
    <w:rsid w:val="008D0973"/>
    <w:rsid w:val="008D3901"/>
    <w:rsid w:val="008D39A7"/>
    <w:rsid w:val="008F5FAA"/>
    <w:rsid w:val="009069FF"/>
    <w:rsid w:val="00917E0B"/>
    <w:rsid w:val="00917FAD"/>
    <w:rsid w:val="00924A1E"/>
    <w:rsid w:val="00992D6D"/>
    <w:rsid w:val="009B18B5"/>
    <w:rsid w:val="009B461E"/>
    <w:rsid w:val="009B4F57"/>
    <w:rsid w:val="009C55FB"/>
    <w:rsid w:val="009D3237"/>
    <w:rsid w:val="009D43D0"/>
    <w:rsid w:val="009E1F78"/>
    <w:rsid w:val="00A00217"/>
    <w:rsid w:val="00A24C1A"/>
    <w:rsid w:val="00A301CA"/>
    <w:rsid w:val="00A42AAC"/>
    <w:rsid w:val="00A46221"/>
    <w:rsid w:val="00A96D3A"/>
    <w:rsid w:val="00AA1DFA"/>
    <w:rsid w:val="00AB5501"/>
    <w:rsid w:val="00AE4D40"/>
    <w:rsid w:val="00AF2D36"/>
    <w:rsid w:val="00AF54AF"/>
    <w:rsid w:val="00B14CD4"/>
    <w:rsid w:val="00B17EC3"/>
    <w:rsid w:val="00B35C4F"/>
    <w:rsid w:val="00B50A33"/>
    <w:rsid w:val="00B62996"/>
    <w:rsid w:val="00B64D4F"/>
    <w:rsid w:val="00B66ED3"/>
    <w:rsid w:val="00B96DB1"/>
    <w:rsid w:val="00BC2861"/>
    <w:rsid w:val="00BE7F9F"/>
    <w:rsid w:val="00C64A28"/>
    <w:rsid w:val="00C64D07"/>
    <w:rsid w:val="00C94690"/>
    <w:rsid w:val="00CC4824"/>
    <w:rsid w:val="00CD3B46"/>
    <w:rsid w:val="00CE4766"/>
    <w:rsid w:val="00D331DF"/>
    <w:rsid w:val="00D356A5"/>
    <w:rsid w:val="00D37FAA"/>
    <w:rsid w:val="00D542AE"/>
    <w:rsid w:val="00D647CD"/>
    <w:rsid w:val="00D706DA"/>
    <w:rsid w:val="00D95738"/>
    <w:rsid w:val="00DC6354"/>
    <w:rsid w:val="00DC6ACB"/>
    <w:rsid w:val="00E018F8"/>
    <w:rsid w:val="00E04802"/>
    <w:rsid w:val="00E234FB"/>
    <w:rsid w:val="00E302F2"/>
    <w:rsid w:val="00E37442"/>
    <w:rsid w:val="00E37C71"/>
    <w:rsid w:val="00E64085"/>
    <w:rsid w:val="00E814BE"/>
    <w:rsid w:val="00E9176C"/>
    <w:rsid w:val="00EB419D"/>
    <w:rsid w:val="00ED78F6"/>
    <w:rsid w:val="00EF28D7"/>
    <w:rsid w:val="00EF6871"/>
    <w:rsid w:val="00F1234C"/>
    <w:rsid w:val="00F26A56"/>
    <w:rsid w:val="00F40703"/>
    <w:rsid w:val="00F43BD8"/>
    <w:rsid w:val="00F6094E"/>
    <w:rsid w:val="00F672FE"/>
    <w:rsid w:val="00F71E22"/>
    <w:rsid w:val="00F85099"/>
    <w:rsid w:val="00F967B3"/>
    <w:rsid w:val="00FA2C6F"/>
    <w:rsid w:val="00FB552B"/>
    <w:rsid w:val="00FC4F67"/>
    <w:rsid w:val="00FC66FA"/>
    <w:rsid w:val="00FE6A31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46621F"/>
  <w15:docId w15:val="{C5EA8E57-C4D2-452D-971F-5AF46F97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next w:val="Normln"/>
    <w:pPr>
      <w:keepNext/>
      <w:keepLines/>
      <w:spacing w:before="240" w:after="160" w:line="259" w:lineRule="auto"/>
      <w:outlineLvl w:val="0"/>
    </w:pPr>
    <w:rPr>
      <w:rFonts w:ascii="Calibri Light" w:eastAsia="Calibri Light" w:hAnsi="Calibri Light" w:cs="Calibri Light"/>
      <w:color w:val="2E74B5"/>
      <w:sz w:val="32"/>
      <w:szCs w:val="32"/>
      <w:u w:color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dnA">
    <w:name w:val="Žádný A"/>
  </w:style>
  <w:style w:type="paragraph" w:styleId="Odstavecseseznamem">
    <w:name w:val="List Paragraph"/>
    <w:uiPriority w:val="34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00"/>
      <w:u w:val="none" w:color="000000"/>
    </w:rPr>
  </w:style>
  <w:style w:type="paragraph" w:styleId="Normlnweb">
    <w:name w:val="Normal (Web)"/>
    <w:uiPriority w:val="99"/>
    <w:pPr>
      <w:spacing w:before="150" w:after="15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2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AE0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Zhlav">
    <w:name w:val="header"/>
    <w:basedOn w:val="Normln"/>
    <w:link w:val="ZhlavChar"/>
    <w:uiPriority w:val="99"/>
    <w:unhideWhenUsed/>
    <w:rsid w:val="00917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FAD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917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FAD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zev">
    <w:name w:val="Title"/>
    <w:basedOn w:val="Normln"/>
    <w:next w:val="Normln"/>
    <w:link w:val="NzevChar"/>
    <w:uiPriority w:val="10"/>
    <w:qFormat/>
    <w:rsid w:val="009B4F5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B4F57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</w:rPr>
  </w:style>
  <w:style w:type="character" w:styleId="Odkazintenzivn">
    <w:name w:val="Intense Reference"/>
    <w:basedOn w:val="Standardnpsmoodstavce"/>
    <w:uiPriority w:val="32"/>
    <w:qFormat/>
    <w:rsid w:val="009B4F57"/>
    <w:rPr>
      <w:b/>
      <w:bCs/>
      <w:smallCaps/>
      <w:color w:val="5B9BD5" w:themeColor="accent1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B4F5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B4F57"/>
    <w:rPr>
      <w:rFonts w:ascii="Calibri" w:eastAsia="Calibri" w:hAnsi="Calibri" w:cs="Calibri"/>
      <w:i/>
      <w:iCs/>
      <w:color w:val="5B9BD5" w:themeColor="accent1"/>
      <w:sz w:val="22"/>
      <w:szCs w:val="22"/>
      <w:u w:color="000000"/>
    </w:rPr>
  </w:style>
  <w:style w:type="paragraph" w:styleId="Podtitul">
    <w:name w:val="Subtitle"/>
    <w:basedOn w:val="Normln"/>
    <w:next w:val="Normln"/>
    <w:link w:val="PodtitulChar"/>
    <w:uiPriority w:val="11"/>
    <w:qFormat/>
    <w:rsid w:val="00EF6871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F687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styleId="Zdraznnjemn">
    <w:name w:val="Subtle Emphasis"/>
    <w:basedOn w:val="Standardnpsmoodstavce"/>
    <w:uiPriority w:val="19"/>
    <w:qFormat/>
    <w:rsid w:val="00EF6871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EF6871"/>
    <w:rPr>
      <w:i/>
      <w:iCs/>
    </w:rPr>
  </w:style>
  <w:style w:type="character" w:styleId="Odkazjemn">
    <w:name w:val="Subtle Reference"/>
    <w:basedOn w:val="Standardnpsmoodstavce"/>
    <w:uiPriority w:val="31"/>
    <w:qFormat/>
    <w:rsid w:val="00EF6871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9"/>
    <w:qFormat/>
    <w:rsid w:val="00EF687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F6871"/>
    <w:rPr>
      <w:rFonts w:ascii="Calibri" w:eastAsia="Calibri" w:hAnsi="Calibri" w:cs="Calibri"/>
      <w:i/>
      <w:iCs/>
      <w:color w:val="404040" w:themeColor="text1" w:themeTint="BF"/>
      <w:sz w:val="22"/>
      <w:szCs w:val="22"/>
      <w:u w:color="000000"/>
    </w:rPr>
  </w:style>
  <w:style w:type="character" w:styleId="Siln">
    <w:name w:val="Strong"/>
    <w:basedOn w:val="Standardnpsmoodstavce"/>
    <w:uiPriority w:val="22"/>
    <w:qFormat/>
    <w:rsid w:val="00EF6871"/>
    <w:rPr>
      <w:b/>
      <w:bCs/>
    </w:rPr>
  </w:style>
  <w:style w:type="paragraph" w:styleId="Revize">
    <w:name w:val="Revision"/>
    <w:hidden/>
    <w:uiPriority w:val="99"/>
    <w:semiHidden/>
    <w:rsid w:val="00C64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1360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60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60CD"/>
    <w:rPr>
      <w:rFonts w:ascii="Calibri" w:eastAsia="Calibri" w:hAnsi="Calibri" w:cs="Calibri"/>
      <w:color w:val="000000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0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0CD"/>
    <w:rPr>
      <w:rFonts w:ascii="Calibri" w:eastAsia="Calibri" w:hAnsi="Calibri" w:cs="Calibri"/>
      <w:b/>
      <w:bCs/>
      <w:color w:val="000000"/>
      <w:u w:color="000000"/>
    </w:rPr>
  </w:style>
  <w:style w:type="paragraph" w:customStyle="1" w:styleId="Default">
    <w:name w:val="Default"/>
    <w:rsid w:val="001360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E9176C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2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9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6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A01A-E405-450B-A849-5D0DEEAF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Blažíčková Jolana</cp:lastModifiedBy>
  <cp:revision>9</cp:revision>
  <cp:lastPrinted>2020-11-11T09:45:00Z</cp:lastPrinted>
  <dcterms:created xsi:type="dcterms:W3CDTF">2021-03-05T09:01:00Z</dcterms:created>
  <dcterms:modified xsi:type="dcterms:W3CDTF">2021-03-08T11:13:00Z</dcterms:modified>
</cp:coreProperties>
</file>